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62C2" w:rsidRDefault="008949B4" w:rsidP="006A62C2">
      <w:pPr>
        <w:pStyle w:val="a3"/>
        <w:spacing w:line="360" w:lineRule="auto"/>
        <w:jc w:val="center"/>
        <w:rPr>
          <w:rFonts w:ascii="Times New Roman" w:hAnsi="Times New Roman" w:cs="Times New Roman"/>
          <w:sz w:val="28"/>
          <w:szCs w:val="28"/>
        </w:rPr>
      </w:pPr>
      <w:r w:rsidRPr="00360FFD">
        <w:rPr>
          <w:rFonts w:ascii="Times New Roman" w:hAnsi="Times New Roman" w:cs="Times New Roman"/>
          <w:sz w:val="28"/>
          <w:szCs w:val="28"/>
        </w:rPr>
        <w:t>Звіт</w:t>
      </w:r>
      <w:r w:rsidR="006A62C2">
        <w:rPr>
          <w:rFonts w:ascii="Times New Roman" w:hAnsi="Times New Roman" w:cs="Times New Roman"/>
          <w:sz w:val="28"/>
          <w:szCs w:val="28"/>
        </w:rPr>
        <w:t xml:space="preserve"> </w:t>
      </w:r>
    </w:p>
    <w:p w:rsidR="008949B4" w:rsidRDefault="004E5A8B" w:rsidP="006A62C2">
      <w:pPr>
        <w:pStyle w:val="a3"/>
        <w:spacing w:line="360" w:lineRule="auto"/>
        <w:jc w:val="center"/>
        <w:rPr>
          <w:rFonts w:ascii="Times New Roman" w:hAnsi="Times New Roman" w:cs="Times New Roman"/>
          <w:sz w:val="28"/>
          <w:szCs w:val="28"/>
        </w:rPr>
      </w:pPr>
      <w:r w:rsidRPr="00360FFD">
        <w:rPr>
          <w:rFonts w:ascii="Times New Roman" w:hAnsi="Times New Roman" w:cs="Times New Roman"/>
          <w:sz w:val="28"/>
          <w:szCs w:val="28"/>
        </w:rPr>
        <w:t>щ</w:t>
      </w:r>
      <w:r w:rsidR="008949B4" w:rsidRPr="00360FFD">
        <w:rPr>
          <w:rFonts w:ascii="Times New Roman" w:hAnsi="Times New Roman" w:cs="Times New Roman"/>
          <w:sz w:val="28"/>
          <w:szCs w:val="28"/>
        </w:rPr>
        <w:t xml:space="preserve">одо виконання програми </w:t>
      </w:r>
      <w:r w:rsidR="006A62C2">
        <w:rPr>
          <w:rFonts w:ascii="Times New Roman" w:hAnsi="Times New Roman" w:cs="Times New Roman"/>
          <w:sz w:val="28"/>
          <w:szCs w:val="28"/>
        </w:rPr>
        <w:t xml:space="preserve">розвитку малого і середнього </w:t>
      </w:r>
      <w:r w:rsidR="004F2A2E" w:rsidRPr="00360FFD">
        <w:rPr>
          <w:rFonts w:ascii="Times New Roman" w:hAnsi="Times New Roman" w:cs="Times New Roman"/>
          <w:sz w:val="28"/>
          <w:szCs w:val="28"/>
        </w:rPr>
        <w:t xml:space="preserve">підприємництва у </w:t>
      </w:r>
      <w:proofErr w:type="spellStart"/>
      <w:r w:rsidR="004F2A2E" w:rsidRPr="00360FFD">
        <w:rPr>
          <w:rFonts w:ascii="Times New Roman" w:hAnsi="Times New Roman" w:cs="Times New Roman"/>
          <w:sz w:val="28"/>
          <w:szCs w:val="28"/>
        </w:rPr>
        <w:t>Сарненському</w:t>
      </w:r>
      <w:proofErr w:type="spellEnd"/>
      <w:r w:rsidR="004F2A2E" w:rsidRPr="00360FFD">
        <w:rPr>
          <w:rFonts w:ascii="Times New Roman" w:hAnsi="Times New Roman" w:cs="Times New Roman"/>
          <w:sz w:val="28"/>
          <w:szCs w:val="28"/>
        </w:rPr>
        <w:t xml:space="preserve"> районі на 2018 – 2020 роки</w:t>
      </w:r>
    </w:p>
    <w:p w:rsidR="006A62C2" w:rsidRPr="00360FFD" w:rsidRDefault="006A62C2" w:rsidP="006A62C2">
      <w:pPr>
        <w:pStyle w:val="a3"/>
        <w:spacing w:line="360" w:lineRule="auto"/>
        <w:jc w:val="center"/>
        <w:rPr>
          <w:rFonts w:ascii="Times New Roman" w:hAnsi="Times New Roman" w:cs="Times New Roman"/>
          <w:sz w:val="28"/>
          <w:szCs w:val="28"/>
        </w:rPr>
      </w:pPr>
    </w:p>
    <w:p w:rsidR="004E5A8B" w:rsidRPr="00360FFD" w:rsidRDefault="004E5A8B" w:rsidP="00360FFD">
      <w:pPr>
        <w:pStyle w:val="a3"/>
        <w:spacing w:line="360" w:lineRule="auto"/>
        <w:ind w:firstLine="851"/>
        <w:jc w:val="both"/>
        <w:rPr>
          <w:rFonts w:ascii="Times New Roman" w:hAnsi="Times New Roman" w:cs="Times New Roman"/>
          <w:sz w:val="28"/>
          <w:szCs w:val="28"/>
          <w:highlight w:val="green"/>
        </w:rPr>
      </w:pPr>
      <w:bookmarkStart w:id="0" w:name="OLE_LINK1"/>
      <w:r w:rsidRPr="00360FFD">
        <w:rPr>
          <w:rFonts w:ascii="Times New Roman" w:hAnsi="Times New Roman" w:cs="Times New Roman"/>
          <w:sz w:val="28"/>
          <w:szCs w:val="28"/>
        </w:rPr>
        <w:t xml:space="preserve">Програма розвитку малого і середнього підприємництва у </w:t>
      </w:r>
      <w:proofErr w:type="spellStart"/>
      <w:r w:rsidRPr="00360FFD">
        <w:rPr>
          <w:rFonts w:ascii="Times New Roman" w:hAnsi="Times New Roman" w:cs="Times New Roman"/>
          <w:sz w:val="28"/>
          <w:szCs w:val="28"/>
        </w:rPr>
        <w:t>Сарненському</w:t>
      </w:r>
      <w:proofErr w:type="spellEnd"/>
      <w:r w:rsidRPr="00360FFD">
        <w:rPr>
          <w:rFonts w:ascii="Times New Roman" w:hAnsi="Times New Roman" w:cs="Times New Roman"/>
          <w:sz w:val="28"/>
          <w:szCs w:val="28"/>
        </w:rPr>
        <w:t xml:space="preserve"> районі на 2018 – 2020 роки розроблена відповідно до Законів України </w:t>
      </w:r>
      <w:r w:rsidRPr="00360FFD">
        <w:rPr>
          <w:rFonts w:ascii="Times New Roman" w:hAnsi="Times New Roman" w:cs="Times New Roman"/>
          <w:sz w:val="28"/>
          <w:szCs w:val="28"/>
        </w:rPr>
        <w:br/>
        <w:t xml:space="preserve">«Про розвиток та державну підтримку малого і середнього підприємництва </w:t>
      </w:r>
      <w:r w:rsidRPr="00360FFD">
        <w:rPr>
          <w:rFonts w:ascii="Times New Roman" w:hAnsi="Times New Roman" w:cs="Times New Roman"/>
          <w:sz w:val="28"/>
          <w:szCs w:val="28"/>
        </w:rPr>
        <w:br/>
        <w:t xml:space="preserve">в Україні», «Про засади державної регуляторної політики у сфері господарської діяльності», «Про державну реєстрацію юридичних осіб, фізичних осіб – підприємців та громадських формувань», «Про адміністративні послуги», </w:t>
      </w:r>
      <w:r w:rsidRPr="00360FFD">
        <w:rPr>
          <w:rFonts w:ascii="Times New Roman" w:hAnsi="Times New Roman" w:cs="Times New Roman"/>
          <w:sz w:val="28"/>
          <w:szCs w:val="28"/>
        </w:rPr>
        <w:br/>
        <w:t>«Про дозвільну систему у сфері господарської діяльності», Указу Президента України від 12 січня 2015 року № 5/2015 «Про Стратегію сталого розвитку «Україна – 2020», постанови Кабінету Міністрів України від 06 серпня 2014 року № 385 «Про затвердження Державної стратегії регіонального розвитку на період до 2020 року», розпорядження Кабінету Міністрів України від 24 травня 2017 року № 504-р «Про схвалення Стратегії розвитку малого і середнього підприємництва в Україні на період до 2020 року», Стратегії розвитку Рівненської області на період до 2020 року, схваленої розпорядженням голови облдержадміністрації від 28 листопада 2014 року № 612 та затвердженої рішенням обласної ради від 18 грудня 2014 року № 1374, розпорядження голови обласної державної адміністрації від 15 лютого 2018 року №103 «Про програму розвитку малого і середнього підприємництва у Рівненській  області на 2018 – 2020 роки» та на основі Методичних рекомендацій щодо формування і реалізації регіональних та місцевих програм розвитку малого і середнього підприємництва, затверджених наказом Державної служби України з питань регуляторної політики та розвитку підприємництва від 18 вересня 2012 року № 44, а також пропозицій координаційної ради з питань розвитку підприємництва при районній державній адміністрації, структурних підрозділів районної державної адміністрації, територіальних органів міністерств та інших центральних органів виконавчої влади, громадських організацій</w:t>
      </w:r>
      <w:bookmarkEnd w:id="0"/>
      <w:r w:rsidRPr="00360FFD">
        <w:rPr>
          <w:rFonts w:ascii="Times New Roman" w:hAnsi="Times New Roman" w:cs="Times New Roman"/>
          <w:sz w:val="28"/>
          <w:szCs w:val="28"/>
        </w:rPr>
        <w:t>.</w:t>
      </w:r>
    </w:p>
    <w:p w:rsidR="000A5AB0" w:rsidRPr="00360FFD" w:rsidRDefault="004E5A8B" w:rsidP="000A5AB0">
      <w:pPr>
        <w:pStyle w:val="a3"/>
        <w:spacing w:line="360" w:lineRule="auto"/>
        <w:ind w:firstLine="851"/>
        <w:jc w:val="both"/>
        <w:rPr>
          <w:rFonts w:ascii="Times New Roman" w:hAnsi="Times New Roman" w:cs="Times New Roman"/>
          <w:sz w:val="28"/>
          <w:szCs w:val="28"/>
          <w:lang w:eastAsia="ru-RU"/>
        </w:rPr>
      </w:pPr>
      <w:r w:rsidRPr="00360FFD">
        <w:rPr>
          <w:rFonts w:ascii="Times New Roman" w:hAnsi="Times New Roman" w:cs="Times New Roman"/>
          <w:sz w:val="28"/>
          <w:szCs w:val="28"/>
        </w:rPr>
        <w:lastRenderedPageBreak/>
        <w:t>Протягом останніх років мале та середнє підприємництво набуває все більшого соціального та економічного значення, його розвиток сприяє формуванню ринкової структури економіки, конкурентного середовища, оперативному насиченню ринку товарами та послугами, забезпеченню зайнятості значної частини населення за рахунок створення нових робочих місць</w:t>
      </w:r>
      <w:r w:rsidR="000A5AB0" w:rsidRPr="00360FFD">
        <w:rPr>
          <w:rFonts w:ascii="Times New Roman" w:hAnsi="Times New Roman" w:cs="Times New Roman"/>
          <w:sz w:val="28"/>
          <w:szCs w:val="28"/>
        </w:rPr>
        <w:t xml:space="preserve"> </w:t>
      </w:r>
      <w:r w:rsidR="000A5AB0" w:rsidRPr="00360FFD">
        <w:rPr>
          <w:rFonts w:ascii="Times New Roman" w:hAnsi="Times New Roman" w:cs="Times New Roman"/>
          <w:color w:val="000000"/>
          <w:sz w:val="28"/>
          <w:szCs w:val="28"/>
          <w:lang w:eastAsia="uk-UA"/>
        </w:rPr>
        <w:t>Протягом 2018 року відбувся ріст </w:t>
      </w:r>
      <w:r w:rsidR="000A5AB0" w:rsidRPr="00360FFD">
        <w:rPr>
          <w:rFonts w:ascii="Times New Roman" w:hAnsi="Times New Roman" w:cs="Times New Roman"/>
          <w:bCs/>
          <w:color w:val="000000"/>
          <w:sz w:val="28"/>
          <w:szCs w:val="28"/>
          <w:lang w:eastAsia="uk-UA"/>
        </w:rPr>
        <w:t>підприємницької</w:t>
      </w:r>
      <w:r w:rsidR="000A5AB0" w:rsidRPr="00360FFD">
        <w:rPr>
          <w:rFonts w:ascii="Times New Roman" w:hAnsi="Times New Roman" w:cs="Times New Roman"/>
          <w:color w:val="000000"/>
          <w:sz w:val="28"/>
          <w:szCs w:val="28"/>
          <w:lang w:eastAsia="uk-UA"/>
        </w:rPr>
        <w:t> активності, число зареєстрованих СПД значно перевищило число знятих їх з обліку.</w:t>
      </w:r>
    </w:p>
    <w:p w:rsidR="000A5AB0" w:rsidRDefault="000A5AB0" w:rsidP="000A5AB0">
      <w:pPr>
        <w:pStyle w:val="a3"/>
        <w:spacing w:line="360" w:lineRule="auto"/>
        <w:ind w:firstLine="851"/>
        <w:jc w:val="both"/>
        <w:rPr>
          <w:rFonts w:ascii="Times New Roman" w:hAnsi="Times New Roman" w:cs="Times New Roman"/>
          <w:color w:val="000000"/>
          <w:sz w:val="28"/>
          <w:szCs w:val="28"/>
          <w:lang w:eastAsia="uk-UA"/>
        </w:rPr>
      </w:pPr>
      <w:r w:rsidRPr="00360FFD">
        <w:rPr>
          <w:rFonts w:ascii="Times New Roman" w:hAnsi="Times New Roman" w:cs="Times New Roman"/>
          <w:color w:val="000000"/>
          <w:sz w:val="28"/>
          <w:szCs w:val="28"/>
          <w:lang w:eastAsia="uk-UA"/>
        </w:rPr>
        <w:t>Кількість фізичних осіб підприємців, які припинили свою діяльність зменшилась на 53,0 % до аналогічного періоду минулого року. Кількість фізичних осіб, які започаткували свою діяльність зросла на 13 % і склала 447 осіб.</w:t>
      </w:r>
    </w:p>
    <w:p w:rsidR="000A5AB0" w:rsidRPr="00360FFD" w:rsidRDefault="000A5AB0" w:rsidP="000A5AB0">
      <w:pPr>
        <w:pStyle w:val="a3"/>
        <w:spacing w:line="360" w:lineRule="auto"/>
        <w:ind w:firstLine="851"/>
        <w:jc w:val="both"/>
        <w:rPr>
          <w:rFonts w:ascii="Times New Roman" w:hAnsi="Times New Roman" w:cs="Times New Roman"/>
          <w:color w:val="000000"/>
          <w:sz w:val="28"/>
          <w:szCs w:val="28"/>
          <w:lang w:eastAsia="uk-UA"/>
        </w:rPr>
      </w:pPr>
      <w:r w:rsidRPr="00360FFD">
        <w:rPr>
          <w:rFonts w:ascii="Times New Roman" w:hAnsi="Times New Roman" w:cs="Times New Roman"/>
          <w:color w:val="000000"/>
          <w:sz w:val="28"/>
          <w:szCs w:val="28"/>
          <w:lang w:eastAsia="uk-UA"/>
        </w:rPr>
        <w:t>Результатом діяльності малого підприємництва є зростання сум сплачених ними податків до бюджетів усіх рівнів. Так, за даними головного управління Державної фіскальної служби у Рівненській області малими підприємствами та підприємцями району за 2018 рік сплачено до зведеного бюджету 203,5 млн.</w:t>
      </w:r>
      <w:r>
        <w:rPr>
          <w:rFonts w:ascii="Times New Roman" w:hAnsi="Times New Roman" w:cs="Times New Roman"/>
          <w:color w:val="000000"/>
          <w:sz w:val="28"/>
          <w:szCs w:val="28"/>
          <w:lang w:eastAsia="uk-UA"/>
        </w:rPr>
        <w:t xml:space="preserve"> </w:t>
      </w:r>
      <w:r w:rsidRPr="00360FFD">
        <w:rPr>
          <w:rFonts w:ascii="Times New Roman" w:hAnsi="Times New Roman" w:cs="Times New Roman"/>
          <w:color w:val="000000"/>
          <w:sz w:val="28"/>
          <w:szCs w:val="28"/>
          <w:lang w:eastAsia="uk-UA"/>
        </w:rPr>
        <w:t xml:space="preserve">грн, що на 31,3 % більше відповідного періоду </w:t>
      </w:r>
      <w:r>
        <w:rPr>
          <w:rFonts w:ascii="Times New Roman" w:hAnsi="Times New Roman" w:cs="Times New Roman"/>
          <w:color w:val="000000"/>
          <w:sz w:val="28"/>
          <w:szCs w:val="28"/>
          <w:lang w:eastAsia="uk-UA"/>
        </w:rPr>
        <w:t xml:space="preserve">2017 </w:t>
      </w:r>
      <w:r w:rsidRPr="00360FFD">
        <w:rPr>
          <w:rFonts w:ascii="Times New Roman" w:hAnsi="Times New Roman" w:cs="Times New Roman"/>
          <w:color w:val="000000"/>
          <w:sz w:val="28"/>
          <w:szCs w:val="28"/>
          <w:lang w:eastAsia="uk-UA"/>
        </w:rPr>
        <w:t>року, в тому числі надходження до місцевого бюджету зросли в 2,2 рази і склали 162,8 млн.</w:t>
      </w:r>
      <w:r>
        <w:rPr>
          <w:rFonts w:ascii="Times New Roman" w:hAnsi="Times New Roman" w:cs="Times New Roman"/>
          <w:color w:val="000000"/>
          <w:sz w:val="28"/>
          <w:szCs w:val="28"/>
          <w:lang w:eastAsia="uk-UA"/>
        </w:rPr>
        <w:t xml:space="preserve"> </w:t>
      </w:r>
      <w:r w:rsidRPr="00360FFD">
        <w:rPr>
          <w:rFonts w:ascii="Times New Roman" w:hAnsi="Times New Roman" w:cs="Times New Roman"/>
          <w:color w:val="000000"/>
          <w:sz w:val="28"/>
          <w:szCs w:val="28"/>
          <w:lang w:eastAsia="uk-UA"/>
        </w:rPr>
        <w:t>грн.</w:t>
      </w:r>
    </w:p>
    <w:p w:rsidR="000A5AB0" w:rsidRPr="00360FFD" w:rsidRDefault="000A5AB0" w:rsidP="000A5AB0">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noProof/>
          <w:sz w:val="28"/>
          <w:szCs w:val="28"/>
          <w:lang w:eastAsia="uk-UA"/>
        </w:rPr>
        <w:drawing>
          <wp:anchor distT="0" distB="0" distL="114300" distR="114300" simplePos="0" relativeHeight="251659264" behindDoc="0" locked="0" layoutInCell="1" allowOverlap="1" wp14:anchorId="33060C89" wp14:editId="0A1BBB24">
            <wp:simplePos x="0" y="0"/>
            <wp:positionH relativeFrom="margin">
              <wp:posOffset>3105150</wp:posOffset>
            </wp:positionH>
            <wp:positionV relativeFrom="margin">
              <wp:posOffset>7677150</wp:posOffset>
            </wp:positionV>
            <wp:extent cx="3152775" cy="2040890"/>
            <wp:effectExtent l="0" t="0" r="9525"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52775" cy="2040890"/>
                    </a:xfrm>
                    <a:prstGeom prst="rect">
                      <a:avLst/>
                    </a:prstGeom>
                    <a:noFill/>
                  </pic:spPr>
                </pic:pic>
              </a:graphicData>
            </a:graphic>
            <wp14:sizeRelH relativeFrom="page">
              <wp14:pctWidth>0</wp14:pctWidth>
            </wp14:sizeRelH>
            <wp14:sizeRelV relativeFrom="page">
              <wp14:pctHeight>0</wp14:pctHeight>
            </wp14:sizeRelV>
          </wp:anchor>
        </w:drawing>
      </w:r>
      <w:r w:rsidRPr="00360FFD">
        <w:rPr>
          <w:rFonts w:ascii="Times New Roman" w:hAnsi="Times New Roman" w:cs="Times New Roman"/>
          <w:spacing w:val="-3"/>
          <w:sz w:val="28"/>
          <w:szCs w:val="28"/>
        </w:rPr>
        <w:t>Н</w:t>
      </w:r>
      <w:r w:rsidRPr="00360FFD">
        <w:rPr>
          <w:rFonts w:ascii="Times New Roman" w:hAnsi="Times New Roman" w:cs="Times New Roman"/>
          <w:sz w:val="28"/>
          <w:szCs w:val="28"/>
        </w:rPr>
        <w:t>адходження від діяльності суб’єктів малого підприємництва</w:t>
      </w:r>
      <w:r>
        <w:rPr>
          <w:rFonts w:ascii="Times New Roman" w:hAnsi="Times New Roman" w:cs="Times New Roman"/>
          <w:sz w:val="28"/>
          <w:szCs w:val="28"/>
        </w:rPr>
        <w:t xml:space="preserve"> до з</w:t>
      </w:r>
      <w:r w:rsidRPr="00360FFD">
        <w:rPr>
          <w:rFonts w:ascii="Times New Roman" w:hAnsi="Times New Roman" w:cs="Times New Roman"/>
          <w:sz w:val="28"/>
          <w:szCs w:val="28"/>
        </w:rPr>
        <w:t xml:space="preserve">веденого бюджету району </w:t>
      </w:r>
      <w:r>
        <w:rPr>
          <w:rFonts w:ascii="Times New Roman" w:hAnsi="Times New Roman" w:cs="Times New Roman"/>
          <w:sz w:val="28"/>
          <w:szCs w:val="28"/>
        </w:rPr>
        <w:t xml:space="preserve">у </w:t>
      </w:r>
      <w:r w:rsidRPr="00360FFD">
        <w:rPr>
          <w:rFonts w:ascii="Times New Roman" w:hAnsi="Times New Roman" w:cs="Times New Roman"/>
          <w:sz w:val="28"/>
          <w:szCs w:val="28"/>
        </w:rPr>
        <w:t xml:space="preserve"> 2019 ро</w:t>
      </w:r>
      <w:r>
        <w:rPr>
          <w:rFonts w:ascii="Times New Roman" w:hAnsi="Times New Roman" w:cs="Times New Roman"/>
          <w:sz w:val="28"/>
          <w:szCs w:val="28"/>
        </w:rPr>
        <w:t xml:space="preserve">ці </w:t>
      </w:r>
      <w:r w:rsidRPr="00360FFD">
        <w:rPr>
          <w:rFonts w:ascii="Times New Roman" w:hAnsi="Times New Roman" w:cs="Times New Roman"/>
          <w:sz w:val="28"/>
          <w:szCs w:val="28"/>
        </w:rPr>
        <w:t>склали 157,1 млн.</w:t>
      </w:r>
      <w:r>
        <w:rPr>
          <w:rFonts w:ascii="Times New Roman" w:hAnsi="Times New Roman" w:cs="Times New Roman"/>
          <w:sz w:val="28"/>
          <w:szCs w:val="28"/>
        </w:rPr>
        <w:t xml:space="preserve"> грн. </w:t>
      </w:r>
      <w:r w:rsidRPr="00360FFD">
        <w:rPr>
          <w:rFonts w:ascii="Times New Roman" w:hAnsi="Times New Roman" w:cs="Times New Roman"/>
          <w:sz w:val="28"/>
          <w:szCs w:val="28"/>
        </w:rPr>
        <w:t xml:space="preserve">Питома вага надходжень від суб’єктів малого підприємництва до </w:t>
      </w:r>
      <w:r>
        <w:rPr>
          <w:rFonts w:ascii="Times New Roman" w:hAnsi="Times New Roman" w:cs="Times New Roman"/>
          <w:sz w:val="28"/>
          <w:szCs w:val="28"/>
        </w:rPr>
        <w:t>з</w:t>
      </w:r>
      <w:r w:rsidRPr="00360FFD">
        <w:rPr>
          <w:rFonts w:ascii="Times New Roman" w:hAnsi="Times New Roman" w:cs="Times New Roman"/>
          <w:sz w:val="28"/>
          <w:szCs w:val="28"/>
        </w:rPr>
        <w:t>веденого бюджету району становить 36,4 %, державного</w:t>
      </w:r>
      <w:r>
        <w:rPr>
          <w:rFonts w:ascii="Times New Roman" w:hAnsi="Times New Roman" w:cs="Times New Roman"/>
          <w:sz w:val="28"/>
          <w:szCs w:val="28"/>
        </w:rPr>
        <w:t xml:space="preserve"> -</w:t>
      </w:r>
      <w:r w:rsidRPr="00360FFD">
        <w:rPr>
          <w:rFonts w:ascii="Times New Roman" w:hAnsi="Times New Roman" w:cs="Times New Roman"/>
          <w:sz w:val="28"/>
          <w:szCs w:val="28"/>
        </w:rPr>
        <w:t xml:space="preserve"> 17,6 %, місцевого</w:t>
      </w:r>
      <w:r>
        <w:rPr>
          <w:rFonts w:ascii="Times New Roman" w:hAnsi="Times New Roman" w:cs="Times New Roman"/>
          <w:sz w:val="28"/>
          <w:szCs w:val="28"/>
        </w:rPr>
        <w:t xml:space="preserve"> -</w:t>
      </w:r>
      <w:r w:rsidRPr="00360FFD">
        <w:rPr>
          <w:rFonts w:ascii="Times New Roman" w:hAnsi="Times New Roman" w:cs="Times New Roman"/>
          <w:sz w:val="28"/>
          <w:szCs w:val="28"/>
        </w:rPr>
        <w:t>49,5 %.</w:t>
      </w:r>
    </w:p>
    <w:p w:rsidR="000A5AB0" w:rsidRPr="00360FFD" w:rsidRDefault="000A5AB0" w:rsidP="000A5AB0">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 xml:space="preserve">          Станом на </w:t>
      </w:r>
      <w:r>
        <w:rPr>
          <w:rFonts w:ascii="Times New Roman" w:hAnsi="Times New Roman" w:cs="Times New Roman"/>
          <w:sz w:val="28"/>
          <w:szCs w:val="28"/>
        </w:rPr>
        <w:t>31 січня 2020</w:t>
      </w:r>
      <w:r w:rsidRPr="00360FFD">
        <w:rPr>
          <w:rFonts w:ascii="Times New Roman" w:hAnsi="Times New Roman" w:cs="Times New Roman"/>
          <w:sz w:val="28"/>
          <w:szCs w:val="28"/>
        </w:rPr>
        <w:t xml:space="preserve"> </w:t>
      </w:r>
      <w:r>
        <w:rPr>
          <w:rFonts w:ascii="Times New Roman" w:hAnsi="Times New Roman" w:cs="Times New Roman"/>
          <w:sz w:val="28"/>
          <w:szCs w:val="28"/>
        </w:rPr>
        <w:t xml:space="preserve">року </w:t>
      </w:r>
      <w:r w:rsidRPr="00360FFD">
        <w:rPr>
          <w:rFonts w:ascii="Times New Roman" w:hAnsi="Times New Roman" w:cs="Times New Roman"/>
          <w:sz w:val="28"/>
          <w:szCs w:val="28"/>
        </w:rPr>
        <w:t>господарську та підприємницьку діяльність у районі здій</w:t>
      </w:r>
      <w:r>
        <w:rPr>
          <w:rFonts w:ascii="Times New Roman" w:hAnsi="Times New Roman" w:cs="Times New Roman"/>
          <w:sz w:val="28"/>
          <w:szCs w:val="28"/>
        </w:rPr>
        <w:t>сню</w:t>
      </w:r>
      <w:r>
        <w:rPr>
          <w:rFonts w:ascii="Times New Roman" w:hAnsi="Times New Roman" w:cs="Times New Roman"/>
          <w:sz w:val="28"/>
          <w:szCs w:val="28"/>
        </w:rPr>
        <w:t xml:space="preserve">вали </w:t>
      </w:r>
      <w:r w:rsidRPr="00360FFD">
        <w:rPr>
          <w:rFonts w:ascii="Times New Roman" w:hAnsi="Times New Roman" w:cs="Times New Roman"/>
          <w:sz w:val="28"/>
          <w:szCs w:val="28"/>
        </w:rPr>
        <w:t>3874–суб’єктів всіх форм власності, із них фізичних осіб-підприємців – 2823 та юридичних осіб – 1051.</w:t>
      </w:r>
    </w:p>
    <w:p w:rsidR="000A5AB0" w:rsidRPr="00360FFD" w:rsidRDefault="000A5AB0" w:rsidP="000A5AB0">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pacing w:val="-3"/>
          <w:sz w:val="28"/>
          <w:szCs w:val="28"/>
        </w:rPr>
        <w:t>Н</w:t>
      </w:r>
      <w:r w:rsidRPr="00360FFD">
        <w:rPr>
          <w:rFonts w:ascii="Times New Roman" w:hAnsi="Times New Roman" w:cs="Times New Roman"/>
          <w:sz w:val="28"/>
          <w:szCs w:val="28"/>
        </w:rPr>
        <w:t xml:space="preserve">адходження від діяльності суб’єктів малого підприємництва до зведеного бюджету району за 2020 рік склали 155,5 млн. грн, у тому числі до </w:t>
      </w:r>
      <w:r w:rsidRPr="00360FFD">
        <w:rPr>
          <w:rFonts w:ascii="Times New Roman" w:hAnsi="Times New Roman" w:cs="Times New Roman"/>
          <w:sz w:val="28"/>
          <w:szCs w:val="28"/>
        </w:rPr>
        <w:lastRenderedPageBreak/>
        <w:t>державного бюджету – 56,5 млн. грн та місцевого бюджету –99,0 млн. грн.</w:t>
      </w:r>
    </w:p>
    <w:p w:rsidR="000A5AB0" w:rsidRPr="00360FFD" w:rsidRDefault="000A5AB0" w:rsidP="000A5AB0">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Питома вага надходжень від суб’єктів малого підприємництва до зведеного бюджету району становить 23,7%, державного</w:t>
      </w:r>
      <w:r>
        <w:rPr>
          <w:rFonts w:ascii="Times New Roman" w:hAnsi="Times New Roman" w:cs="Times New Roman"/>
          <w:sz w:val="28"/>
          <w:szCs w:val="28"/>
        </w:rPr>
        <w:t xml:space="preserve"> - </w:t>
      </w:r>
      <w:r w:rsidRPr="00360FFD">
        <w:rPr>
          <w:rFonts w:ascii="Times New Roman" w:hAnsi="Times New Roman" w:cs="Times New Roman"/>
          <w:sz w:val="28"/>
          <w:szCs w:val="28"/>
        </w:rPr>
        <w:t>21,9%, місцевого</w:t>
      </w:r>
      <w:r>
        <w:rPr>
          <w:rFonts w:ascii="Times New Roman" w:hAnsi="Times New Roman" w:cs="Times New Roman"/>
          <w:sz w:val="28"/>
          <w:szCs w:val="28"/>
        </w:rPr>
        <w:t xml:space="preserve"> - </w:t>
      </w:r>
      <w:r w:rsidRPr="00360FFD">
        <w:rPr>
          <w:rFonts w:ascii="Times New Roman" w:hAnsi="Times New Roman" w:cs="Times New Roman"/>
          <w:sz w:val="28"/>
          <w:szCs w:val="28"/>
        </w:rPr>
        <w:t xml:space="preserve"> 24,9%.</w:t>
      </w:r>
    </w:p>
    <w:p w:rsidR="000A5AB0" w:rsidRPr="00360FFD" w:rsidRDefault="000A5AB0" w:rsidP="000A5AB0">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Упродовж 2020 року до відділу з обслуговування Центру надання адміністративних послуг звернулося 10 125 суб’єктів звернень.</w:t>
      </w:r>
    </w:p>
    <w:p w:rsidR="000A5AB0" w:rsidRPr="00360FFD" w:rsidRDefault="000A5AB0" w:rsidP="000A5AB0">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Відповідно прийнято 9119 вхідних пакетів документів на отримання адміністративних послуг, видано 8552  результати адміністративних послуг.</w:t>
      </w:r>
    </w:p>
    <w:p w:rsidR="000A5AB0" w:rsidRPr="00360FFD" w:rsidRDefault="00965107" w:rsidP="000A5AB0">
      <w:pPr>
        <w:pStyle w:val="a3"/>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У 2020 році, у</w:t>
      </w:r>
      <w:r w:rsidR="000A5AB0" w:rsidRPr="00360FFD">
        <w:rPr>
          <w:rFonts w:ascii="Times New Roman" w:hAnsi="Times New Roman" w:cs="Times New Roman"/>
          <w:sz w:val="28"/>
          <w:szCs w:val="28"/>
        </w:rPr>
        <w:t xml:space="preserve"> порівнянні із аналогічним періодом 2019 року</w:t>
      </w:r>
      <w:r>
        <w:rPr>
          <w:rFonts w:ascii="Times New Roman" w:hAnsi="Times New Roman" w:cs="Times New Roman"/>
          <w:sz w:val="28"/>
          <w:szCs w:val="28"/>
        </w:rPr>
        <w:t>,</w:t>
      </w:r>
      <w:r w:rsidR="000A5AB0" w:rsidRPr="00360FFD">
        <w:rPr>
          <w:rFonts w:ascii="Times New Roman" w:hAnsi="Times New Roman" w:cs="Times New Roman"/>
          <w:sz w:val="28"/>
          <w:szCs w:val="28"/>
        </w:rPr>
        <w:t xml:space="preserve"> </w:t>
      </w:r>
      <w:r>
        <w:rPr>
          <w:rFonts w:ascii="Times New Roman" w:hAnsi="Times New Roman" w:cs="Times New Roman"/>
          <w:sz w:val="28"/>
          <w:szCs w:val="28"/>
        </w:rPr>
        <w:t>н</w:t>
      </w:r>
      <w:r w:rsidR="000A5AB0" w:rsidRPr="00360FFD">
        <w:rPr>
          <w:rFonts w:ascii="Times New Roman" w:hAnsi="Times New Roman" w:cs="Times New Roman"/>
          <w:sz w:val="28"/>
          <w:szCs w:val="28"/>
        </w:rPr>
        <w:t>а 12,0 % збільшилися послуги з державної реєстрації юридичних осіб, фізичних осіб –підприємців та громадських формувань.</w:t>
      </w:r>
    </w:p>
    <w:p w:rsidR="004E59D4" w:rsidRPr="00360FFD" w:rsidRDefault="004E59D4" w:rsidP="000A5AB0">
      <w:pPr>
        <w:pStyle w:val="a3"/>
        <w:spacing w:line="360" w:lineRule="auto"/>
        <w:ind w:firstLine="851"/>
        <w:jc w:val="both"/>
        <w:rPr>
          <w:rFonts w:ascii="Times New Roman" w:hAnsi="Times New Roman" w:cs="Times New Roman"/>
          <w:sz w:val="28"/>
          <w:szCs w:val="28"/>
          <w:shd w:val="clear" w:color="auto" w:fill="FFFFFF"/>
        </w:rPr>
      </w:pPr>
      <w:r w:rsidRPr="00360FFD">
        <w:rPr>
          <w:rFonts w:ascii="Times New Roman" w:hAnsi="Times New Roman" w:cs="Times New Roman"/>
          <w:sz w:val="28"/>
          <w:szCs w:val="28"/>
          <w:shd w:val="clear" w:color="auto" w:fill="FFFFFF"/>
        </w:rPr>
        <w:t>В районі забезпечено ресурсну та фінансово-інвестиційну підтримку суб’єктів малого та середнього підприємництва.</w:t>
      </w:r>
    </w:p>
    <w:p w:rsidR="004E59D4" w:rsidRPr="00360FFD" w:rsidRDefault="004E59D4" w:rsidP="00360FFD">
      <w:pPr>
        <w:pStyle w:val="a3"/>
        <w:spacing w:line="360" w:lineRule="auto"/>
        <w:ind w:firstLine="851"/>
        <w:jc w:val="both"/>
        <w:rPr>
          <w:rFonts w:ascii="Times New Roman" w:hAnsi="Times New Roman" w:cs="Times New Roman"/>
          <w:i/>
          <w:sz w:val="28"/>
          <w:szCs w:val="28"/>
        </w:rPr>
      </w:pPr>
      <w:r w:rsidRPr="00360FFD">
        <w:rPr>
          <w:rFonts w:ascii="Times New Roman" w:hAnsi="Times New Roman" w:cs="Times New Roman"/>
          <w:sz w:val="28"/>
          <w:szCs w:val="28"/>
        </w:rPr>
        <w:t>Протягом звітного періоду на базі Центру розвитку підприємництва при районному центрі зайнятості проводилися семінари, надавалися безоплатні індивідуальні та групові консультації з питань впровадження та організації підприємницької діяльності. Зокрема, проведено інформаційн</w:t>
      </w:r>
      <w:r w:rsidR="00965107">
        <w:rPr>
          <w:rFonts w:ascii="Times New Roman" w:hAnsi="Times New Roman" w:cs="Times New Roman"/>
          <w:sz w:val="28"/>
          <w:szCs w:val="28"/>
        </w:rPr>
        <w:t>і</w:t>
      </w:r>
      <w:r w:rsidRPr="00360FFD">
        <w:rPr>
          <w:rFonts w:ascii="Times New Roman" w:hAnsi="Times New Roman" w:cs="Times New Roman"/>
          <w:sz w:val="28"/>
          <w:szCs w:val="28"/>
        </w:rPr>
        <w:t xml:space="preserve"> семінари «Генеруй бізнес-ідею та </w:t>
      </w:r>
      <w:r w:rsidR="00965107">
        <w:rPr>
          <w:rFonts w:ascii="Times New Roman" w:hAnsi="Times New Roman" w:cs="Times New Roman"/>
          <w:sz w:val="28"/>
          <w:szCs w:val="28"/>
        </w:rPr>
        <w:t>розпочни свій бізнес» за участю</w:t>
      </w:r>
      <w:r w:rsidRPr="00360FFD">
        <w:rPr>
          <w:rFonts w:ascii="Times New Roman" w:hAnsi="Times New Roman" w:cs="Times New Roman"/>
          <w:sz w:val="28"/>
          <w:szCs w:val="28"/>
        </w:rPr>
        <w:t xml:space="preserve"> безробітних та</w:t>
      </w:r>
      <w:r w:rsidR="00504A34" w:rsidRPr="00360FFD">
        <w:rPr>
          <w:rFonts w:ascii="Times New Roman" w:hAnsi="Times New Roman" w:cs="Times New Roman"/>
          <w:sz w:val="28"/>
          <w:szCs w:val="28"/>
        </w:rPr>
        <w:t xml:space="preserve"> </w:t>
      </w:r>
      <w:r w:rsidRPr="00360FFD">
        <w:rPr>
          <w:rFonts w:ascii="Times New Roman" w:hAnsi="Times New Roman" w:cs="Times New Roman"/>
          <w:sz w:val="28"/>
          <w:szCs w:val="28"/>
        </w:rPr>
        <w:t>9 семінарів для фізичних осіб-підприємців та представників малого і середнього бізнесу, надано 2000 безкоштовних консультацій з питань пошуку, відбору та найму персоналу, ведення малого та середнього бізнесу для 750 роботодавців, державної реєстрації суб’єктів господарювання, тощо.</w:t>
      </w:r>
    </w:p>
    <w:p w:rsidR="000A5AB0" w:rsidRDefault="004E59D4" w:rsidP="000A5AB0">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 xml:space="preserve">Крім того, проведено </w:t>
      </w:r>
      <w:r w:rsidR="00965107">
        <w:rPr>
          <w:rFonts w:ascii="Times New Roman" w:hAnsi="Times New Roman" w:cs="Times New Roman"/>
          <w:sz w:val="28"/>
          <w:szCs w:val="28"/>
        </w:rPr>
        <w:t xml:space="preserve"> </w:t>
      </w:r>
      <w:r w:rsidRPr="00360FFD">
        <w:rPr>
          <w:rFonts w:ascii="Times New Roman" w:hAnsi="Times New Roman" w:cs="Times New Roman"/>
          <w:sz w:val="28"/>
          <w:szCs w:val="28"/>
        </w:rPr>
        <w:t xml:space="preserve"> міні-ярмарки вакансій для фізичних осіб-підприємців. Протягом січня-грудня 2020 року проходили підвищення кваліфікації за напрямом «Підприємець-початківець» 3 безробітних. Протягом звітного періоду один безробітний зареєструвався приватним підприємцем та самостійно започаткував власний бізнес.</w:t>
      </w:r>
    </w:p>
    <w:p w:rsidR="004E5A8B" w:rsidRPr="00360FFD" w:rsidRDefault="004E5A8B" w:rsidP="00360FFD">
      <w:pPr>
        <w:pStyle w:val="a3"/>
        <w:spacing w:line="360" w:lineRule="auto"/>
        <w:ind w:firstLine="851"/>
        <w:jc w:val="both"/>
        <w:rPr>
          <w:rFonts w:ascii="Times New Roman" w:hAnsi="Times New Roman" w:cs="Times New Roman"/>
          <w:i/>
          <w:sz w:val="28"/>
          <w:szCs w:val="28"/>
        </w:rPr>
      </w:pPr>
      <w:r w:rsidRPr="00360FFD">
        <w:rPr>
          <w:rFonts w:ascii="Times New Roman" w:hAnsi="Times New Roman" w:cs="Times New Roman"/>
          <w:sz w:val="28"/>
          <w:szCs w:val="28"/>
        </w:rPr>
        <w:t xml:space="preserve">З метою створення зручних та доступних умов для отримання громадянами та суб’єктами господарювання якісних адміністративних послуг, забезпечення сприятливого бізнес-клімату, запобігання проявам корупції, </w:t>
      </w:r>
      <w:r w:rsidRPr="00360FFD">
        <w:rPr>
          <w:rFonts w:ascii="Times New Roman" w:hAnsi="Times New Roman" w:cs="Times New Roman"/>
          <w:sz w:val="28"/>
          <w:szCs w:val="28"/>
        </w:rPr>
        <w:lastRenderedPageBreak/>
        <w:t xml:space="preserve">усунення різного роду посередництва під час їх надання та у відповідності до Закону України «Про адміністративні послуги» в районі реалізовано комплекс організаційно-кадрових та матеріально-технічних заходів по створенню центру надання адміністративних послуг, який розпочав свою роботу з січня 2015 року. </w:t>
      </w:r>
    </w:p>
    <w:p w:rsidR="004E5A8B" w:rsidRPr="00360FFD" w:rsidRDefault="004E5A8B" w:rsidP="00360FFD">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 xml:space="preserve"> Робота Центру є важливим кроком влади на зустріч суб’єктам господарської та підприємницької діяльності у питанні надання якісних послуг та спрямована на забезпечення прозорості та відкритості розгляду звернень, запровадження сучасних форм надання послуг, дає можливість</w:t>
      </w:r>
      <w:r w:rsidRPr="00360FFD">
        <w:rPr>
          <w:rFonts w:ascii="Times New Roman" w:hAnsi="Times New Roman" w:cs="Times New Roman"/>
          <w:i/>
          <w:sz w:val="28"/>
          <w:szCs w:val="28"/>
        </w:rPr>
        <w:t xml:space="preserve"> </w:t>
      </w:r>
      <w:r w:rsidRPr="00360FFD">
        <w:rPr>
          <w:rFonts w:ascii="Times New Roman" w:hAnsi="Times New Roman" w:cs="Times New Roman"/>
          <w:sz w:val="28"/>
          <w:szCs w:val="28"/>
        </w:rPr>
        <w:t>швидко та ефективно оформити необхідні документи.</w:t>
      </w:r>
    </w:p>
    <w:p w:rsidR="004E5A8B" w:rsidRPr="00360FFD" w:rsidRDefault="004E5A8B" w:rsidP="00360FFD">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 xml:space="preserve">З метою соціальної підтримки незайнятих осіб, розвитку </w:t>
      </w:r>
      <w:r w:rsidRPr="00360FFD">
        <w:rPr>
          <w:rFonts w:ascii="Times New Roman" w:hAnsi="Times New Roman" w:cs="Times New Roman"/>
          <w:sz w:val="28"/>
          <w:szCs w:val="28"/>
        </w:rPr>
        <w:br/>
        <w:t xml:space="preserve">їх підприємницької діяльності служба зайнятості </w:t>
      </w:r>
      <w:r w:rsidR="00504A34" w:rsidRPr="00360FFD">
        <w:rPr>
          <w:rFonts w:ascii="Times New Roman" w:hAnsi="Times New Roman" w:cs="Times New Roman"/>
          <w:sz w:val="28"/>
          <w:szCs w:val="28"/>
        </w:rPr>
        <w:t>здійснювала</w:t>
      </w:r>
      <w:r w:rsidRPr="00360FFD">
        <w:rPr>
          <w:rFonts w:ascii="Times New Roman" w:hAnsi="Times New Roman" w:cs="Times New Roman"/>
          <w:sz w:val="28"/>
          <w:szCs w:val="28"/>
        </w:rPr>
        <w:t xml:space="preserve"> професійне навчання для безробітних за професіями, що дозволяє  їм відкрити власну </w:t>
      </w:r>
      <w:r w:rsidR="00504A34" w:rsidRPr="00360FFD">
        <w:rPr>
          <w:rFonts w:ascii="Times New Roman" w:hAnsi="Times New Roman" w:cs="Times New Roman"/>
          <w:sz w:val="28"/>
          <w:szCs w:val="28"/>
        </w:rPr>
        <w:t xml:space="preserve">справу, спряла </w:t>
      </w:r>
      <w:r w:rsidRPr="00360FFD">
        <w:rPr>
          <w:rFonts w:ascii="Times New Roman" w:hAnsi="Times New Roman" w:cs="Times New Roman"/>
          <w:sz w:val="28"/>
          <w:szCs w:val="28"/>
        </w:rPr>
        <w:t>створенню нових робочих місць шляхом надання компенсації роботодавцям, у тому числі суб’єктам малого підприємництва, у розмірі єдиного соціального внеску на загальнообов’язкове державне соціальне страхування за працевлаштування безробітних осіб на нові робочі місця.</w:t>
      </w:r>
    </w:p>
    <w:p w:rsidR="004E5A8B" w:rsidRPr="00360FFD" w:rsidRDefault="004E5A8B" w:rsidP="00360FFD">
      <w:pPr>
        <w:pStyle w:val="a3"/>
        <w:spacing w:line="360" w:lineRule="auto"/>
        <w:ind w:firstLine="851"/>
        <w:jc w:val="both"/>
        <w:rPr>
          <w:rFonts w:ascii="Times New Roman" w:hAnsi="Times New Roman" w:cs="Times New Roman"/>
          <w:sz w:val="28"/>
          <w:szCs w:val="28"/>
          <w:shd w:val="clear" w:color="auto" w:fill="FFFFFF"/>
        </w:rPr>
      </w:pPr>
      <w:r w:rsidRPr="00360FFD">
        <w:rPr>
          <w:rFonts w:ascii="Times New Roman" w:hAnsi="Times New Roman" w:cs="Times New Roman"/>
          <w:sz w:val="28"/>
          <w:szCs w:val="28"/>
          <w:shd w:val="clear" w:color="auto" w:fill="FFFFFF"/>
        </w:rPr>
        <w:t>З метою інформаційного та консультативного забезпечення суб’єктів господарювання, в районі постійно здійснюється роз’яснення податкового законодавства та змін до нього під час проведення семінарів, засідань «круглих столів», «прямих телефонних ліній», зустрічей на підприємствах, на сторінках районної газети «</w:t>
      </w:r>
      <w:proofErr w:type="spellStart"/>
      <w:r w:rsidRPr="00360FFD">
        <w:rPr>
          <w:rFonts w:ascii="Times New Roman" w:hAnsi="Times New Roman" w:cs="Times New Roman"/>
          <w:sz w:val="28"/>
          <w:szCs w:val="28"/>
          <w:shd w:val="clear" w:color="auto" w:fill="FFFFFF"/>
        </w:rPr>
        <w:t>С</w:t>
      </w:r>
      <w:r w:rsidR="000A5AB0">
        <w:rPr>
          <w:rFonts w:ascii="Times New Roman" w:hAnsi="Times New Roman" w:cs="Times New Roman"/>
          <w:sz w:val="28"/>
          <w:szCs w:val="28"/>
          <w:shd w:val="clear" w:color="auto" w:fill="FFFFFF"/>
        </w:rPr>
        <w:t>арненські</w:t>
      </w:r>
      <w:proofErr w:type="spellEnd"/>
      <w:r w:rsidR="000A5AB0">
        <w:rPr>
          <w:rFonts w:ascii="Times New Roman" w:hAnsi="Times New Roman" w:cs="Times New Roman"/>
          <w:sz w:val="28"/>
          <w:szCs w:val="28"/>
          <w:shd w:val="clear" w:color="auto" w:fill="FFFFFF"/>
        </w:rPr>
        <w:t xml:space="preserve"> новини», радіомовлення</w:t>
      </w:r>
      <w:r w:rsidRPr="00360FFD">
        <w:rPr>
          <w:rFonts w:ascii="Times New Roman" w:hAnsi="Times New Roman" w:cs="Times New Roman"/>
          <w:sz w:val="28"/>
          <w:szCs w:val="28"/>
          <w:shd w:val="clear" w:color="auto" w:fill="FFFFFF"/>
        </w:rPr>
        <w:t>, а також розміщується на веб-сайті райдержадміністрації. Крім того, виготовляються буклети, листівки, тощо.</w:t>
      </w:r>
    </w:p>
    <w:p w:rsidR="004E5A8B" w:rsidRPr="00360FFD" w:rsidRDefault="004E5A8B" w:rsidP="00360FFD">
      <w:pPr>
        <w:pStyle w:val="a3"/>
        <w:spacing w:line="360" w:lineRule="auto"/>
        <w:ind w:firstLine="851"/>
        <w:jc w:val="both"/>
        <w:rPr>
          <w:rFonts w:ascii="Times New Roman" w:hAnsi="Times New Roman" w:cs="Times New Roman"/>
          <w:sz w:val="28"/>
          <w:szCs w:val="28"/>
        </w:rPr>
      </w:pPr>
      <w:r w:rsidRPr="00360FFD">
        <w:rPr>
          <w:rStyle w:val="st"/>
          <w:rFonts w:ascii="Times New Roman" w:hAnsi="Times New Roman" w:cs="Times New Roman"/>
          <w:sz w:val="28"/>
          <w:szCs w:val="28"/>
        </w:rPr>
        <w:t xml:space="preserve">З </w:t>
      </w:r>
      <w:r w:rsidRPr="00360FFD">
        <w:rPr>
          <w:rStyle w:val="a4"/>
          <w:rFonts w:ascii="Times New Roman" w:hAnsi="Times New Roman" w:cs="Times New Roman"/>
          <w:i w:val="0"/>
          <w:sz w:val="28"/>
          <w:szCs w:val="28"/>
        </w:rPr>
        <w:t>метою</w:t>
      </w:r>
      <w:r w:rsidRPr="00360FFD">
        <w:rPr>
          <w:rStyle w:val="st"/>
          <w:rFonts w:ascii="Times New Roman" w:hAnsi="Times New Roman" w:cs="Times New Roman"/>
          <w:i/>
          <w:sz w:val="28"/>
          <w:szCs w:val="28"/>
        </w:rPr>
        <w:t xml:space="preserve"> </w:t>
      </w:r>
      <w:r w:rsidRPr="00360FFD">
        <w:rPr>
          <w:rStyle w:val="st"/>
          <w:rFonts w:ascii="Times New Roman" w:hAnsi="Times New Roman" w:cs="Times New Roman"/>
          <w:sz w:val="28"/>
          <w:szCs w:val="28"/>
        </w:rPr>
        <w:t xml:space="preserve">забезпечення </w:t>
      </w:r>
      <w:r w:rsidRPr="00360FFD">
        <w:rPr>
          <w:rStyle w:val="a4"/>
          <w:rFonts w:ascii="Times New Roman" w:hAnsi="Times New Roman" w:cs="Times New Roman"/>
          <w:i w:val="0"/>
          <w:sz w:val="28"/>
          <w:szCs w:val="28"/>
        </w:rPr>
        <w:t>прозорості</w:t>
      </w:r>
      <w:r w:rsidRPr="00360FFD">
        <w:rPr>
          <w:rStyle w:val="st"/>
          <w:rFonts w:ascii="Times New Roman" w:hAnsi="Times New Roman" w:cs="Times New Roman"/>
          <w:i/>
          <w:sz w:val="28"/>
          <w:szCs w:val="28"/>
        </w:rPr>
        <w:t xml:space="preserve"> </w:t>
      </w:r>
      <w:r w:rsidRPr="00360FFD">
        <w:rPr>
          <w:rStyle w:val="st"/>
          <w:rFonts w:ascii="Times New Roman" w:hAnsi="Times New Roman" w:cs="Times New Roman"/>
          <w:sz w:val="28"/>
          <w:szCs w:val="28"/>
        </w:rPr>
        <w:t xml:space="preserve">з визначення </w:t>
      </w:r>
      <w:r w:rsidRPr="00360FFD">
        <w:rPr>
          <w:rStyle w:val="a4"/>
          <w:rFonts w:ascii="Times New Roman" w:hAnsi="Times New Roman" w:cs="Times New Roman"/>
          <w:i w:val="0"/>
          <w:sz w:val="28"/>
          <w:szCs w:val="28"/>
        </w:rPr>
        <w:t>перевізників</w:t>
      </w:r>
      <w:r w:rsidRPr="00360FFD">
        <w:rPr>
          <w:rStyle w:val="st"/>
          <w:rFonts w:ascii="Times New Roman" w:hAnsi="Times New Roman" w:cs="Times New Roman"/>
          <w:sz w:val="28"/>
          <w:szCs w:val="28"/>
        </w:rPr>
        <w:t>, створення рівних умов для робот</w:t>
      </w:r>
      <w:r w:rsidR="00504A34" w:rsidRPr="00360FFD">
        <w:rPr>
          <w:rStyle w:val="st"/>
          <w:rFonts w:ascii="Times New Roman" w:hAnsi="Times New Roman" w:cs="Times New Roman"/>
          <w:sz w:val="28"/>
          <w:szCs w:val="28"/>
        </w:rPr>
        <w:t>и всіх суб'єктів господарювання</w:t>
      </w:r>
      <w:r w:rsidRPr="00360FFD">
        <w:rPr>
          <w:rStyle w:val="st"/>
          <w:rFonts w:ascii="Times New Roman" w:hAnsi="Times New Roman" w:cs="Times New Roman"/>
          <w:sz w:val="28"/>
          <w:szCs w:val="28"/>
        </w:rPr>
        <w:t xml:space="preserve"> </w:t>
      </w:r>
      <w:r w:rsidRPr="00360FFD">
        <w:rPr>
          <w:rFonts w:ascii="Times New Roman" w:hAnsi="Times New Roman" w:cs="Times New Roman"/>
          <w:sz w:val="28"/>
          <w:szCs w:val="28"/>
        </w:rPr>
        <w:t>в 2020 році відбулося п’ять засідань конкурсних комітетів з визначення автомобільних перевізників з перевезення пасажирів на автобусних маршрутах загального користування, які не виходять за межі території району. За результатами конкурсів укладено договор</w:t>
      </w:r>
      <w:r w:rsidR="004E59D4" w:rsidRPr="00360FFD">
        <w:rPr>
          <w:rFonts w:ascii="Times New Roman" w:hAnsi="Times New Roman" w:cs="Times New Roman"/>
          <w:sz w:val="28"/>
          <w:szCs w:val="28"/>
        </w:rPr>
        <w:t>и</w:t>
      </w:r>
      <w:r w:rsidRPr="00360FFD">
        <w:rPr>
          <w:rFonts w:ascii="Times New Roman" w:hAnsi="Times New Roman" w:cs="Times New Roman"/>
          <w:sz w:val="28"/>
          <w:szCs w:val="28"/>
        </w:rPr>
        <w:t xml:space="preserve"> з перевізниками на 27 автобусних маршрутах з наданням права здійснювати перевезення пасажирів на відповідних маршрутах.</w:t>
      </w:r>
      <w:r w:rsidR="000A5AB0">
        <w:rPr>
          <w:rFonts w:ascii="Times New Roman" w:hAnsi="Times New Roman" w:cs="Times New Roman"/>
          <w:sz w:val="28"/>
          <w:szCs w:val="28"/>
        </w:rPr>
        <w:t xml:space="preserve"> </w:t>
      </w:r>
      <w:r w:rsidRPr="00360FFD">
        <w:rPr>
          <w:rFonts w:ascii="Times New Roman" w:hAnsi="Times New Roman" w:cs="Times New Roman"/>
          <w:sz w:val="28"/>
          <w:szCs w:val="28"/>
        </w:rPr>
        <w:t xml:space="preserve">З метою </w:t>
      </w:r>
      <w:r w:rsidRPr="00360FFD">
        <w:rPr>
          <w:rFonts w:ascii="Times New Roman" w:hAnsi="Times New Roman" w:cs="Times New Roman"/>
          <w:sz w:val="28"/>
          <w:szCs w:val="28"/>
        </w:rPr>
        <w:lastRenderedPageBreak/>
        <w:t xml:space="preserve">популяризації інвестиційного потенціалу району, розширення ринків збуту продукції суб’єктів господарювання </w:t>
      </w:r>
      <w:proofErr w:type="spellStart"/>
      <w:r w:rsidRPr="00360FFD">
        <w:rPr>
          <w:rFonts w:ascii="Times New Roman" w:hAnsi="Times New Roman" w:cs="Times New Roman"/>
          <w:sz w:val="28"/>
          <w:szCs w:val="28"/>
        </w:rPr>
        <w:t>Сарненщини</w:t>
      </w:r>
      <w:proofErr w:type="spellEnd"/>
      <w:r w:rsidRPr="00360FFD">
        <w:rPr>
          <w:rFonts w:ascii="Times New Roman" w:hAnsi="Times New Roman" w:cs="Times New Roman"/>
          <w:sz w:val="28"/>
          <w:szCs w:val="28"/>
        </w:rPr>
        <w:t xml:space="preserve">, активізації економічного співробітництва в районі розроблений і щороку поновлюється інвестиційний паспорт </w:t>
      </w:r>
      <w:proofErr w:type="spellStart"/>
      <w:r w:rsidRPr="00360FFD">
        <w:rPr>
          <w:rFonts w:ascii="Times New Roman" w:hAnsi="Times New Roman" w:cs="Times New Roman"/>
          <w:sz w:val="28"/>
          <w:szCs w:val="28"/>
        </w:rPr>
        <w:t>Сарненського</w:t>
      </w:r>
      <w:proofErr w:type="spellEnd"/>
      <w:r w:rsidRPr="00360FFD">
        <w:rPr>
          <w:rFonts w:ascii="Times New Roman" w:hAnsi="Times New Roman" w:cs="Times New Roman"/>
          <w:sz w:val="28"/>
          <w:szCs w:val="28"/>
        </w:rPr>
        <w:t xml:space="preserve"> району, який розміщений на сайті райдержадміністрації в рубриці «Інвестиційно-інноваційна діяльність».</w:t>
      </w:r>
    </w:p>
    <w:p w:rsidR="00965107" w:rsidRDefault="004E5A8B" w:rsidP="00965107">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 xml:space="preserve">Крім того, в районі створена робоча група з питань залучення інвестицій в економіку </w:t>
      </w:r>
      <w:proofErr w:type="spellStart"/>
      <w:r w:rsidRPr="00360FFD">
        <w:rPr>
          <w:rFonts w:ascii="Times New Roman" w:hAnsi="Times New Roman" w:cs="Times New Roman"/>
          <w:sz w:val="28"/>
          <w:szCs w:val="28"/>
        </w:rPr>
        <w:t>Сарненського</w:t>
      </w:r>
      <w:proofErr w:type="spellEnd"/>
      <w:r w:rsidRPr="00360FFD">
        <w:rPr>
          <w:rFonts w:ascii="Times New Roman" w:hAnsi="Times New Roman" w:cs="Times New Roman"/>
          <w:sz w:val="28"/>
          <w:szCs w:val="28"/>
        </w:rPr>
        <w:t xml:space="preserve"> району, яка забезпечує постійне формування та оновлення бази даних вільних земельних ділянок і майна, розташов</w:t>
      </w:r>
      <w:r w:rsidR="000A5AB0">
        <w:rPr>
          <w:rFonts w:ascii="Times New Roman" w:hAnsi="Times New Roman" w:cs="Times New Roman"/>
          <w:sz w:val="28"/>
          <w:szCs w:val="28"/>
        </w:rPr>
        <w:t xml:space="preserve">аних на території місцевих рад. Ця </w:t>
      </w:r>
      <w:r w:rsidRPr="00360FFD">
        <w:rPr>
          <w:rFonts w:ascii="Times New Roman" w:hAnsi="Times New Roman" w:cs="Times New Roman"/>
          <w:sz w:val="28"/>
          <w:szCs w:val="28"/>
        </w:rPr>
        <w:t>інформація розміщується на сайті райдержадміністрації в рубриці «Економіка і торгівля» в розділі «Підприємництво».</w:t>
      </w:r>
    </w:p>
    <w:p w:rsidR="004E5A8B" w:rsidRPr="00965107" w:rsidRDefault="004E5A8B" w:rsidP="00965107">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Основними напрямами та завданнями розвитку</w:t>
      </w:r>
      <w:r w:rsidRPr="00360FFD">
        <w:rPr>
          <w:rFonts w:ascii="Times New Roman" w:hAnsi="Times New Roman" w:cs="Times New Roman"/>
          <w:w w:val="101"/>
          <w:sz w:val="28"/>
          <w:szCs w:val="28"/>
        </w:rPr>
        <w:t xml:space="preserve"> малого </w:t>
      </w:r>
      <w:r w:rsidRPr="00360FFD">
        <w:rPr>
          <w:rFonts w:ascii="Times New Roman" w:hAnsi="Times New Roman" w:cs="Times New Roman"/>
          <w:sz w:val="28"/>
          <w:szCs w:val="28"/>
        </w:rPr>
        <w:t xml:space="preserve">і середнього </w:t>
      </w:r>
      <w:r w:rsidRPr="00360FFD">
        <w:rPr>
          <w:rFonts w:ascii="Times New Roman" w:hAnsi="Times New Roman" w:cs="Times New Roman"/>
          <w:w w:val="101"/>
          <w:sz w:val="28"/>
          <w:szCs w:val="28"/>
        </w:rPr>
        <w:t xml:space="preserve">підприємництва на 2018 – 2020 роки </w:t>
      </w:r>
      <w:r w:rsidR="004E59D4" w:rsidRPr="00360FFD">
        <w:rPr>
          <w:rFonts w:ascii="Times New Roman" w:hAnsi="Times New Roman" w:cs="Times New Roman"/>
          <w:w w:val="101"/>
          <w:sz w:val="28"/>
          <w:szCs w:val="28"/>
        </w:rPr>
        <w:t>являлися</w:t>
      </w:r>
      <w:r w:rsidRPr="00360FFD">
        <w:rPr>
          <w:rFonts w:ascii="Times New Roman" w:hAnsi="Times New Roman" w:cs="Times New Roman"/>
          <w:w w:val="101"/>
          <w:sz w:val="28"/>
          <w:szCs w:val="28"/>
        </w:rPr>
        <w:t>:</w:t>
      </w:r>
    </w:p>
    <w:p w:rsidR="004E5A8B" w:rsidRPr="00360FFD" w:rsidRDefault="004E5A8B" w:rsidP="00360FFD">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забезпечення дотримання в районі нормативно-правових актів у сфері підприємницької діяльності;</w:t>
      </w:r>
    </w:p>
    <w:p w:rsidR="004E5A8B" w:rsidRPr="00360FFD" w:rsidRDefault="004E5A8B" w:rsidP="00360FFD">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 xml:space="preserve">оптимізація </w:t>
      </w:r>
      <w:proofErr w:type="spellStart"/>
      <w:r w:rsidRPr="00360FFD">
        <w:rPr>
          <w:rFonts w:ascii="Times New Roman" w:hAnsi="Times New Roman" w:cs="Times New Roman"/>
          <w:sz w:val="28"/>
          <w:szCs w:val="28"/>
        </w:rPr>
        <w:t>реєстраційно</w:t>
      </w:r>
      <w:proofErr w:type="spellEnd"/>
      <w:r w:rsidRPr="00360FFD">
        <w:rPr>
          <w:rFonts w:ascii="Times New Roman" w:hAnsi="Times New Roman" w:cs="Times New Roman"/>
          <w:sz w:val="28"/>
          <w:szCs w:val="28"/>
        </w:rPr>
        <w:t xml:space="preserve">-дозвільної системи шляхом спрощення </w:t>
      </w:r>
      <w:r w:rsidRPr="00360FFD">
        <w:rPr>
          <w:rFonts w:ascii="Times New Roman" w:hAnsi="Times New Roman" w:cs="Times New Roman"/>
          <w:sz w:val="28"/>
          <w:szCs w:val="28"/>
        </w:rPr>
        <w:br/>
        <w:t>і прискорення реєстраційних та дозвільно-погоджувальних процедур, а також підвищення ефективності діяльності центру надання адміністративних послуг;</w:t>
      </w:r>
    </w:p>
    <w:p w:rsidR="004E5A8B" w:rsidRPr="00360FFD" w:rsidRDefault="004E5A8B" w:rsidP="00360FFD">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надання ресурсної підтримки суб’єктам малого і середнього підприємництва за рахунок надання в оренду вільних земельних ділянок, виробничих площ,  що не використовуються, об’єктів не завершеного виробництва, тощо ;</w:t>
      </w:r>
    </w:p>
    <w:p w:rsidR="004E5A8B" w:rsidRPr="00360FFD" w:rsidRDefault="004E5A8B" w:rsidP="00360FFD">
      <w:pPr>
        <w:pStyle w:val="a3"/>
        <w:spacing w:line="360" w:lineRule="auto"/>
        <w:ind w:firstLine="851"/>
        <w:jc w:val="both"/>
        <w:rPr>
          <w:rFonts w:ascii="Times New Roman" w:hAnsi="Times New Roman" w:cs="Times New Roman"/>
          <w:color w:val="000000"/>
          <w:sz w:val="28"/>
          <w:szCs w:val="28"/>
        </w:rPr>
      </w:pPr>
      <w:r w:rsidRPr="00360FFD">
        <w:rPr>
          <w:rFonts w:ascii="Times New Roman" w:hAnsi="Times New Roman" w:cs="Times New Roman"/>
          <w:color w:val="000000"/>
          <w:sz w:val="28"/>
          <w:szCs w:val="28"/>
        </w:rPr>
        <w:t>сприяння розвитку співробітництва у сфері інноваційної діяльності між державою, суб’єктами малого і середнього підприємництва, вищими навчальними закладами, науково-дослідницькими установами, тощо;</w:t>
      </w:r>
    </w:p>
    <w:p w:rsidR="004E5A8B" w:rsidRPr="00360FFD" w:rsidRDefault="004E5A8B" w:rsidP="00360FFD">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залучення суб’єктів малого і середнього підприємництва до реалізації актуальних завдань соціально-економічного розвитку району;</w:t>
      </w:r>
    </w:p>
    <w:p w:rsidR="004E5A8B" w:rsidRPr="00360FFD" w:rsidRDefault="004E5A8B" w:rsidP="00360FFD">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 xml:space="preserve">координація дій органів виконавчої влади району усіх рівнів щодо забезпечення, в рамках повноважень цих органів, належних умов для </w:t>
      </w:r>
      <w:r w:rsidRPr="00360FFD">
        <w:rPr>
          <w:rFonts w:ascii="Times New Roman" w:hAnsi="Times New Roman" w:cs="Times New Roman"/>
          <w:sz w:val="28"/>
          <w:szCs w:val="28"/>
        </w:rPr>
        <w:lastRenderedPageBreak/>
        <w:t xml:space="preserve">започаткування та ведення підприємництва, недопущення </w:t>
      </w:r>
      <w:r w:rsidRPr="00360FFD">
        <w:rPr>
          <w:rFonts w:ascii="Times New Roman" w:hAnsi="Times New Roman" w:cs="Times New Roman"/>
          <w:color w:val="000000"/>
          <w:sz w:val="28"/>
          <w:szCs w:val="28"/>
        </w:rPr>
        <w:t>необґрунтованого</w:t>
      </w:r>
      <w:r w:rsidRPr="00360FFD">
        <w:rPr>
          <w:rFonts w:ascii="Times New Roman" w:hAnsi="Times New Roman" w:cs="Times New Roman"/>
          <w:sz w:val="28"/>
          <w:szCs w:val="28"/>
        </w:rPr>
        <w:t xml:space="preserve"> втручання владних структур у господарську діяльність; </w:t>
      </w:r>
    </w:p>
    <w:p w:rsidR="004E5A8B" w:rsidRPr="00360FFD" w:rsidRDefault="004E5A8B" w:rsidP="00360FFD">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забезпечення організаційної, інформаційно-консультативної, навчальної та ресурсної підтримки розвитку малого і середнього підприємництва місцевими органами виконавчої влади;</w:t>
      </w:r>
    </w:p>
    <w:p w:rsidR="004E5A8B" w:rsidRPr="00360FFD" w:rsidRDefault="004E5A8B" w:rsidP="00360FFD">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залучення суб’єктів підприємницької діяльності до участі у виставково-ярмаркових заходах, бізнес-форумах, конференціях тощо;</w:t>
      </w:r>
    </w:p>
    <w:p w:rsidR="004E5A8B" w:rsidRPr="00360FFD" w:rsidRDefault="004E5A8B" w:rsidP="00360FFD">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w w:val="101"/>
          <w:sz w:val="28"/>
          <w:szCs w:val="28"/>
        </w:rPr>
        <w:t xml:space="preserve">забезпечення співпраці місцевих органів виконавчої влади </w:t>
      </w:r>
      <w:r w:rsidRPr="00360FFD">
        <w:rPr>
          <w:rFonts w:ascii="Times New Roman" w:hAnsi="Times New Roman" w:cs="Times New Roman"/>
          <w:w w:val="101"/>
          <w:sz w:val="28"/>
          <w:szCs w:val="28"/>
        </w:rPr>
        <w:br/>
        <w:t>із громадським об</w:t>
      </w:r>
      <w:r w:rsidRPr="00360FFD">
        <w:rPr>
          <w:rFonts w:ascii="Times New Roman" w:hAnsi="Times New Roman" w:cs="Times New Roman"/>
          <w:sz w:val="28"/>
          <w:szCs w:val="28"/>
        </w:rPr>
        <w:t>’</w:t>
      </w:r>
      <w:r w:rsidRPr="00360FFD">
        <w:rPr>
          <w:rFonts w:ascii="Times New Roman" w:hAnsi="Times New Roman" w:cs="Times New Roman"/>
          <w:w w:val="101"/>
          <w:sz w:val="28"/>
          <w:szCs w:val="28"/>
        </w:rPr>
        <w:t>єднанням підприємців</w:t>
      </w:r>
      <w:r w:rsidR="004E59D4" w:rsidRPr="00360FFD">
        <w:rPr>
          <w:rFonts w:ascii="Times New Roman" w:hAnsi="Times New Roman" w:cs="Times New Roman"/>
          <w:w w:val="101"/>
          <w:sz w:val="28"/>
          <w:szCs w:val="28"/>
        </w:rPr>
        <w:t>;</w:t>
      </w:r>
    </w:p>
    <w:p w:rsidR="004E5A8B" w:rsidRPr="00360FFD" w:rsidRDefault="004E5A8B" w:rsidP="00360FFD">
      <w:pPr>
        <w:pStyle w:val="a3"/>
        <w:spacing w:line="360" w:lineRule="auto"/>
        <w:ind w:firstLine="851"/>
        <w:jc w:val="both"/>
        <w:rPr>
          <w:rFonts w:ascii="Times New Roman" w:hAnsi="Times New Roman" w:cs="Times New Roman"/>
          <w:color w:val="000000"/>
          <w:sz w:val="28"/>
          <w:szCs w:val="28"/>
        </w:rPr>
      </w:pPr>
      <w:r w:rsidRPr="00360FFD">
        <w:rPr>
          <w:rFonts w:ascii="Times New Roman" w:hAnsi="Times New Roman" w:cs="Times New Roman"/>
          <w:sz w:val="28"/>
          <w:szCs w:val="28"/>
          <w:lang w:eastAsia="ar-SA"/>
        </w:rPr>
        <w:t>можливість створення сприятливого середовища для ведення бізнесу, ресурсної, організаційної, інформаційно-консультативної підтримки розвитку малого і середнього підприємництва, залучення інвестицій, підвищення ефективності ринку праці, підвищення конкурентоспроможності суб’єктів підприємницької діяльності району та забезпечення економічного зростання району.</w:t>
      </w:r>
    </w:p>
    <w:p w:rsidR="004E5A8B" w:rsidRPr="00360FFD" w:rsidRDefault="004E5A8B" w:rsidP="0099260C">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Аналіз та моніторинг ходу виконання Програми здійсню</w:t>
      </w:r>
      <w:r w:rsidR="004E59D4" w:rsidRPr="00360FFD">
        <w:rPr>
          <w:rFonts w:ascii="Times New Roman" w:hAnsi="Times New Roman" w:cs="Times New Roman"/>
          <w:sz w:val="28"/>
          <w:szCs w:val="28"/>
        </w:rPr>
        <w:t>вав</w:t>
      </w:r>
      <w:r w:rsidRPr="00360FFD">
        <w:rPr>
          <w:rFonts w:ascii="Times New Roman" w:hAnsi="Times New Roman" w:cs="Times New Roman"/>
          <w:sz w:val="28"/>
          <w:szCs w:val="28"/>
        </w:rPr>
        <w:t xml:space="preserve"> відділ економічного розвитку і торгівлі Сарненської районної державної адміністрації.</w:t>
      </w:r>
      <w:r w:rsidR="0099260C">
        <w:rPr>
          <w:rFonts w:ascii="Times New Roman" w:hAnsi="Times New Roman" w:cs="Times New Roman"/>
          <w:sz w:val="28"/>
          <w:szCs w:val="28"/>
        </w:rPr>
        <w:t xml:space="preserve"> Інформація про реалізацію заходів </w:t>
      </w:r>
      <w:r w:rsidRPr="00360FFD">
        <w:rPr>
          <w:rFonts w:ascii="Times New Roman" w:hAnsi="Times New Roman" w:cs="Times New Roman"/>
          <w:sz w:val="28"/>
          <w:szCs w:val="28"/>
        </w:rPr>
        <w:t xml:space="preserve">Програми періодично </w:t>
      </w:r>
      <w:r w:rsidR="0099260C">
        <w:rPr>
          <w:rFonts w:ascii="Times New Roman" w:hAnsi="Times New Roman" w:cs="Times New Roman"/>
          <w:sz w:val="28"/>
          <w:szCs w:val="28"/>
        </w:rPr>
        <w:t>розглядалася</w:t>
      </w:r>
      <w:r w:rsidRPr="00360FFD">
        <w:rPr>
          <w:rFonts w:ascii="Times New Roman" w:hAnsi="Times New Roman" w:cs="Times New Roman"/>
          <w:sz w:val="28"/>
          <w:szCs w:val="28"/>
        </w:rPr>
        <w:t xml:space="preserve"> на засіданнях координаційної ради з питань розвитку підприємництва при р</w:t>
      </w:r>
      <w:r w:rsidR="0099260C">
        <w:rPr>
          <w:rFonts w:ascii="Times New Roman" w:hAnsi="Times New Roman" w:cs="Times New Roman"/>
          <w:sz w:val="28"/>
          <w:szCs w:val="28"/>
        </w:rPr>
        <w:t xml:space="preserve">айонній державній адміністрації та </w:t>
      </w:r>
      <w:r w:rsidRPr="00360FFD">
        <w:rPr>
          <w:rFonts w:ascii="Times New Roman" w:hAnsi="Times New Roman" w:cs="Times New Roman"/>
          <w:sz w:val="28"/>
          <w:szCs w:val="28"/>
        </w:rPr>
        <w:t>на засіданнях постійних комісій та сесіях районної ради.</w:t>
      </w:r>
    </w:p>
    <w:p w:rsidR="004F2A2E" w:rsidRPr="00360FFD" w:rsidRDefault="004F2A2E" w:rsidP="00360FFD">
      <w:pPr>
        <w:pStyle w:val="a3"/>
        <w:spacing w:line="360" w:lineRule="auto"/>
        <w:ind w:firstLine="851"/>
        <w:jc w:val="both"/>
        <w:rPr>
          <w:rFonts w:ascii="Times New Roman" w:hAnsi="Times New Roman" w:cs="Times New Roman"/>
          <w:sz w:val="28"/>
          <w:szCs w:val="28"/>
        </w:rPr>
      </w:pPr>
      <w:r w:rsidRPr="00360FFD">
        <w:rPr>
          <w:rFonts w:ascii="Times New Roman" w:hAnsi="Times New Roman" w:cs="Times New Roman"/>
          <w:sz w:val="28"/>
          <w:szCs w:val="28"/>
        </w:rPr>
        <w:t xml:space="preserve">Районною державною адміністрацією розроблений робочий план із реалізації Програми розвитку малого і середнього підприємництва у </w:t>
      </w:r>
      <w:proofErr w:type="spellStart"/>
      <w:r w:rsidRPr="00360FFD">
        <w:rPr>
          <w:rFonts w:ascii="Times New Roman" w:hAnsi="Times New Roman" w:cs="Times New Roman"/>
          <w:sz w:val="28"/>
          <w:szCs w:val="28"/>
        </w:rPr>
        <w:t>Сарненському</w:t>
      </w:r>
      <w:proofErr w:type="spellEnd"/>
      <w:r w:rsidRPr="00360FFD">
        <w:rPr>
          <w:rFonts w:ascii="Times New Roman" w:hAnsi="Times New Roman" w:cs="Times New Roman"/>
          <w:sz w:val="28"/>
          <w:szCs w:val="28"/>
        </w:rPr>
        <w:t xml:space="preserve"> районі на 2021-2023 роки.</w:t>
      </w:r>
    </w:p>
    <w:p w:rsidR="000838EF" w:rsidRPr="00360FFD" w:rsidRDefault="000838EF" w:rsidP="00360FFD">
      <w:pPr>
        <w:pStyle w:val="a3"/>
        <w:spacing w:line="360" w:lineRule="auto"/>
        <w:ind w:firstLine="851"/>
        <w:jc w:val="both"/>
        <w:rPr>
          <w:rFonts w:ascii="Times New Roman" w:eastAsia="Times New Roman" w:hAnsi="Times New Roman" w:cs="Times New Roman"/>
          <w:color w:val="000000"/>
          <w:sz w:val="28"/>
          <w:szCs w:val="28"/>
          <w:lang w:eastAsia="uk-UA"/>
        </w:rPr>
      </w:pPr>
      <w:r w:rsidRPr="00360FFD">
        <w:rPr>
          <w:rFonts w:ascii="Times New Roman" w:eastAsia="Times New Roman" w:hAnsi="Times New Roman" w:cs="Times New Roman"/>
          <w:color w:val="000000"/>
          <w:sz w:val="28"/>
          <w:szCs w:val="28"/>
          <w:lang w:eastAsia="uk-UA"/>
        </w:rPr>
        <w:t xml:space="preserve">Касові видатки з районного бюджету по відповідній Програмі не проводились. Рекомендуємо зняти </w:t>
      </w:r>
      <w:r w:rsidRPr="00360FFD">
        <w:rPr>
          <w:rFonts w:ascii="Times New Roman" w:hAnsi="Times New Roman" w:cs="Times New Roman"/>
          <w:sz w:val="28"/>
          <w:szCs w:val="28"/>
        </w:rPr>
        <w:t xml:space="preserve">програму </w:t>
      </w:r>
      <w:r w:rsidR="009C1997" w:rsidRPr="00360FFD">
        <w:rPr>
          <w:rFonts w:ascii="Times New Roman" w:hAnsi="Times New Roman" w:cs="Times New Roman"/>
          <w:sz w:val="28"/>
          <w:szCs w:val="28"/>
        </w:rPr>
        <w:t xml:space="preserve">розвитку малого і середнього підприємництва у </w:t>
      </w:r>
      <w:proofErr w:type="spellStart"/>
      <w:r w:rsidR="009C1997" w:rsidRPr="00360FFD">
        <w:rPr>
          <w:rFonts w:ascii="Times New Roman" w:hAnsi="Times New Roman" w:cs="Times New Roman"/>
          <w:sz w:val="28"/>
          <w:szCs w:val="28"/>
        </w:rPr>
        <w:t>Сарненському</w:t>
      </w:r>
      <w:proofErr w:type="spellEnd"/>
      <w:r w:rsidR="009C1997" w:rsidRPr="00360FFD">
        <w:rPr>
          <w:rFonts w:ascii="Times New Roman" w:hAnsi="Times New Roman" w:cs="Times New Roman"/>
          <w:sz w:val="28"/>
          <w:szCs w:val="28"/>
        </w:rPr>
        <w:t xml:space="preserve"> районі на 2018 – 2020 роки</w:t>
      </w:r>
      <w:r w:rsidR="009C1997" w:rsidRPr="00360FFD">
        <w:rPr>
          <w:rFonts w:ascii="Times New Roman" w:eastAsia="Times New Roman" w:hAnsi="Times New Roman" w:cs="Times New Roman"/>
          <w:color w:val="000000"/>
          <w:sz w:val="28"/>
          <w:szCs w:val="28"/>
          <w:lang w:eastAsia="uk-UA"/>
        </w:rPr>
        <w:t xml:space="preserve"> з контролю у зв</w:t>
      </w:r>
      <w:r w:rsidR="009C1997" w:rsidRPr="00360FFD">
        <w:rPr>
          <w:rFonts w:ascii="Times New Roman" w:eastAsia="Times New Roman" w:hAnsi="Times New Roman" w:cs="Times New Roman"/>
          <w:color w:val="000000"/>
          <w:sz w:val="28"/>
          <w:szCs w:val="28"/>
          <w:lang w:val="ru-RU" w:eastAsia="uk-UA"/>
        </w:rPr>
        <w:t>’</w:t>
      </w:r>
      <w:proofErr w:type="spellStart"/>
      <w:r w:rsidRPr="00360FFD">
        <w:rPr>
          <w:rFonts w:ascii="Times New Roman" w:eastAsia="Times New Roman" w:hAnsi="Times New Roman" w:cs="Times New Roman"/>
          <w:color w:val="000000"/>
          <w:sz w:val="28"/>
          <w:szCs w:val="28"/>
          <w:lang w:eastAsia="uk-UA"/>
        </w:rPr>
        <w:t>язку</w:t>
      </w:r>
      <w:proofErr w:type="spellEnd"/>
      <w:r w:rsidRPr="00360FFD">
        <w:rPr>
          <w:rFonts w:ascii="Times New Roman" w:eastAsia="Times New Roman" w:hAnsi="Times New Roman" w:cs="Times New Roman"/>
          <w:color w:val="000000"/>
          <w:sz w:val="28"/>
          <w:szCs w:val="28"/>
          <w:lang w:eastAsia="uk-UA"/>
        </w:rPr>
        <w:t xml:space="preserve"> з закінченням терміну дії Програми.</w:t>
      </w:r>
    </w:p>
    <w:p w:rsidR="008949B4" w:rsidRPr="00360FFD" w:rsidRDefault="008949B4" w:rsidP="00965107">
      <w:pPr>
        <w:pStyle w:val="a3"/>
        <w:rPr>
          <w:rFonts w:ascii="Times New Roman" w:eastAsia="Times New Roman" w:hAnsi="Times New Roman" w:cs="Times New Roman"/>
          <w:color w:val="000000"/>
          <w:sz w:val="28"/>
          <w:szCs w:val="28"/>
          <w:lang w:eastAsia="uk-UA"/>
        </w:rPr>
      </w:pPr>
      <w:bookmarkStart w:id="1" w:name="_GoBack"/>
      <w:bookmarkEnd w:id="1"/>
      <w:r w:rsidRPr="00360FFD">
        <w:rPr>
          <w:rFonts w:ascii="Times New Roman" w:eastAsia="Times New Roman" w:hAnsi="Times New Roman" w:cs="Times New Roman"/>
          <w:color w:val="000000"/>
          <w:sz w:val="28"/>
          <w:szCs w:val="28"/>
          <w:lang w:eastAsia="uk-UA"/>
        </w:rPr>
        <w:t>Начальник фінансового управління</w:t>
      </w:r>
      <w:r w:rsidR="0099260C">
        <w:rPr>
          <w:rFonts w:ascii="Times New Roman" w:eastAsia="Times New Roman" w:hAnsi="Times New Roman" w:cs="Times New Roman"/>
          <w:color w:val="000000"/>
          <w:sz w:val="28"/>
          <w:szCs w:val="28"/>
          <w:lang w:eastAsia="uk-UA"/>
        </w:rPr>
        <w:t xml:space="preserve">                                                      </w:t>
      </w:r>
      <w:proofErr w:type="spellStart"/>
      <w:r w:rsidRPr="00360FFD">
        <w:rPr>
          <w:rFonts w:ascii="Times New Roman" w:eastAsia="Times New Roman" w:hAnsi="Times New Roman" w:cs="Times New Roman"/>
          <w:color w:val="000000"/>
          <w:sz w:val="28"/>
          <w:szCs w:val="28"/>
          <w:lang w:eastAsia="uk-UA"/>
        </w:rPr>
        <w:t>райдержадмінстрації</w:t>
      </w:r>
      <w:proofErr w:type="spellEnd"/>
      <w:r w:rsidRPr="00360FFD">
        <w:rPr>
          <w:rFonts w:ascii="Times New Roman" w:eastAsia="Times New Roman" w:hAnsi="Times New Roman" w:cs="Times New Roman"/>
          <w:color w:val="000000"/>
          <w:sz w:val="28"/>
          <w:szCs w:val="28"/>
          <w:lang w:eastAsia="uk-UA"/>
        </w:rPr>
        <w:t xml:space="preserve">                                    </w:t>
      </w:r>
      <w:r w:rsidR="0099260C">
        <w:rPr>
          <w:rFonts w:ascii="Times New Roman" w:eastAsia="Times New Roman" w:hAnsi="Times New Roman" w:cs="Times New Roman"/>
          <w:color w:val="000000"/>
          <w:sz w:val="28"/>
          <w:szCs w:val="28"/>
          <w:lang w:eastAsia="uk-UA"/>
        </w:rPr>
        <w:t xml:space="preserve">                          </w:t>
      </w:r>
      <w:r w:rsidRPr="00360FFD">
        <w:rPr>
          <w:rFonts w:ascii="Times New Roman" w:eastAsia="Times New Roman" w:hAnsi="Times New Roman" w:cs="Times New Roman"/>
          <w:color w:val="000000"/>
          <w:sz w:val="28"/>
          <w:szCs w:val="28"/>
          <w:lang w:eastAsia="uk-UA"/>
        </w:rPr>
        <w:t>Наталія ТИШКОВЕЦЬ</w:t>
      </w:r>
    </w:p>
    <w:p w:rsidR="00135C3E" w:rsidRPr="00360FFD" w:rsidRDefault="00135C3E" w:rsidP="00360FFD">
      <w:pPr>
        <w:pStyle w:val="a3"/>
        <w:spacing w:line="360" w:lineRule="auto"/>
        <w:ind w:firstLine="851"/>
        <w:jc w:val="both"/>
        <w:rPr>
          <w:rFonts w:ascii="Times New Roman" w:hAnsi="Times New Roman" w:cs="Times New Roman"/>
          <w:sz w:val="28"/>
          <w:szCs w:val="28"/>
        </w:rPr>
      </w:pPr>
    </w:p>
    <w:sectPr w:rsidR="00135C3E" w:rsidRPr="00360FFD" w:rsidSect="00965107">
      <w:headerReference w:type="default" r:id="rId9"/>
      <w:pgSz w:w="11906" w:h="16838"/>
      <w:pgMar w:top="1134" w:right="567" w:bottom="1134" w:left="1701" w:header="709"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34A5" w:rsidRDefault="00A934A5" w:rsidP="006A62C2">
      <w:r>
        <w:separator/>
      </w:r>
    </w:p>
  </w:endnote>
  <w:endnote w:type="continuationSeparator" w:id="0">
    <w:p w:rsidR="00A934A5" w:rsidRDefault="00A934A5" w:rsidP="006A62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34A5" w:rsidRDefault="00A934A5" w:rsidP="006A62C2">
      <w:r>
        <w:separator/>
      </w:r>
    </w:p>
  </w:footnote>
  <w:footnote w:type="continuationSeparator" w:id="0">
    <w:p w:rsidR="00A934A5" w:rsidRDefault="00A934A5" w:rsidP="006A62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9146191"/>
      <w:docPartObj>
        <w:docPartGallery w:val="Page Numbers (Top of Page)"/>
        <w:docPartUnique/>
      </w:docPartObj>
    </w:sdtPr>
    <w:sdtContent>
      <w:p w:rsidR="00965107" w:rsidRDefault="00965107">
        <w:pPr>
          <w:pStyle w:val="a9"/>
          <w:jc w:val="center"/>
        </w:pPr>
        <w:r>
          <w:fldChar w:fldCharType="begin"/>
        </w:r>
        <w:r>
          <w:instrText>PAGE   \* MERGEFORMAT</w:instrText>
        </w:r>
        <w:r>
          <w:fldChar w:fldCharType="separate"/>
        </w:r>
        <w:r w:rsidRPr="00965107">
          <w:rPr>
            <w:noProof/>
            <w:lang w:val="ru-RU"/>
          </w:rPr>
          <w:t>7</w:t>
        </w:r>
        <w:r>
          <w:fldChar w:fldCharType="end"/>
        </w:r>
      </w:p>
    </w:sdtContent>
  </w:sdt>
  <w:p w:rsidR="006A62C2" w:rsidRDefault="006A62C2">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22F12C7"/>
    <w:multiLevelType w:val="hybridMultilevel"/>
    <w:tmpl w:val="280A5BE6"/>
    <w:lvl w:ilvl="0" w:tplc="C42EB152">
      <w:start w:val="2"/>
      <w:numFmt w:val="bullet"/>
      <w:lvlText w:val="-"/>
      <w:lvlJc w:val="left"/>
      <w:pPr>
        <w:ind w:left="1429" w:hanging="360"/>
      </w:pPr>
      <w:rPr>
        <w:rFonts w:ascii="Times New Roman" w:eastAsia="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49B4"/>
    <w:rsid w:val="000838EF"/>
    <w:rsid w:val="00095E20"/>
    <w:rsid w:val="000A5AB0"/>
    <w:rsid w:val="00135C3E"/>
    <w:rsid w:val="00231442"/>
    <w:rsid w:val="00360FFD"/>
    <w:rsid w:val="004E59D4"/>
    <w:rsid w:val="004E5A8B"/>
    <w:rsid w:val="004F2A2E"/>
    <w:rsid w:val="00504A34"/>
    <w:rsid w:val="006A62C2"/>
    <w:rsid w:val="00854A5E"/>
    <w:rsid w:val="008949B4"/>
    <w:rsid w:val="00965107"/>
    <w:rsid w:val="0099260C"/>
    <w:rsid w:val="009C1997"/>
    <w:rsid w:val="00A252F8"/>
    <w:rsid w:val="00A934A5"/>
    <w:rsid w:val="00CD49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7335F55-43F3-4C3F-B2F1-840A0AA49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5A8B"/>
    <w:pPr>
      <w:autoSpaceDE w:val="0"/>
      <w:autoSpaceDN w:val="0"/>
      <w:spacing w:after="0" w:line="240" w:lineRule="auto"/>
    </w:pPr>
    <w:rPr>
      <w:rFonts w:ascii="Times New Roman" w:eastAsia="Times New Roman" w:hAnsi="Times New Roman" w:cs="Times New Roman"/>
      <w:sz w:val="28"/>
      <w:szCs w:val="28"/>
      <w:lang w:eastAsia="ru-RU"/>
    </w:rPr>
  </w:style>
  <w:style w:type="paragraph" w:styleId="3">
    <w:name w:val="heading 3"/>
    <w:basedOn w:val="a"/>
    <w:next w:val="a"/>
    <w:link w:val="30"/>
    <w:semiHidden/>
    <w:unhideWhenUsed/>
    <w:qFormat/>
    <w:rsid w:val="004E5A8B"/>
    <w:pPr>
      <w:keepNext/>
      <w:tabs>
        <w:tab w:val="left" w:pos="-1560"/>
      </w:tabs>
      <w:jc w:val="center"/>
      <w:outlineLvl w:val="2"/>
    </w:pPr>
    <w:rPr>
      <w:b/>
      <w:bCs/>
      <w:w w:val="10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949B4"/>
    <w:pPr>
      <w:spacing w:after="0" w:line="240" w:lineRule="auto"/>
    </w:pPr>
  </w:style>
  <w:style w:type="character" w:customStyle="1" w:styleId="30">
    <w:name w:val="Заголовок 3 Знак"/>
    <w:basedOn w:val="a0"/>
    <w:link w:val="3"/>
    <w:semiHidden/>
    <w:rsid w:val="004E5A8B"/>
    <w:rPr>
      <w:rFonts w:ascii="Times New Roman" w:eastAsia="Times New Roman" w:hAnsi="Times New Roman" w:cs="Times New Roman"/>
      <w:b/>
      <w:bCs/>
      <w:w w:val="101"/>
      <w:sz w:val="28"/>
      <w:szCs w:val="28"/>
      <w:lang w:eastAsia="ru-RU"/>
    </w:rPr>
  </w:style>
  <w:style w:type="paragraph" w:styleId="31">
    <w:name w:val="Body Text 3"/>
    <w:basedOn w:val="a"/>
    <w:link w:val="32"/>
    <w:semiHidden/>
    <w:unhideWhenUsed/>
    <w:rsid w:val="004E5A8B"/>
    <w:pPr>
      <w:spacing w:after="120"/>
    </w:pPr>
    <w:rPr>
      <w:sz w:val="16"/>
      <w:szCs w:val="16"/>
    </w:rPr>
  </w:style>
  <w:style w:type="character" w:customStyle="1" w:styleId="32">
    <w:name w:val="Основной текст 3 Знак"/>
    <w:basedOn w:val="a0"/>
    <w:link w:val="31"/>
    <w:semiHidden/>
    <w:rsid w:val="004E5A8B"/>
    <w:rPr>
      <w:rFonts w:ascii="Times New Roman" w:eastAsia="Times New Roman" w:hAnsi="Times New Roman" w:cs="Times New Roman"/>
      <w:sz w:val="16"/>
      <w:szCs w:val="16"/>
      <w:lang w:eastAsia="ru-RU"/>
    </w:rPr>
  </w:style>
  <w:style w:type="paragraph" w:customStyle="1" w:styleId="rtejustify">
    <w:name w:val="rtejustify"/>
    <w:basedOn w:val="a"/>
    <w:rsid w:val="004E5A8B"/>
    <w:pPr>
      <w:autoSpaceDE/>
      <w:autoSpaceDN/>
      <w:spacing w:before="100" w:beforeAutospacing="1" w:after="100" w:afterAutospacing="1"/>
    </w:pPr>
    <w:rPr>
      <w:rFonts w:eastAsia="Calibri"/>
      <w:sz w:val="24"/>
      <w:szCs w:val="24"/>
      <w:lang w:val="ru-RU"/>
    </w:rPr>
  </w:style>
  <w:style w:type="character" w:customStyle="1" w:styleId="st">
    <w:name w:val="st"/>
    <w:basedOn w:val="a0"/>
    <w:rsid w:val="004E5A8B"/>
  </w:style>
  <w:style w:type="character" w:customStyle="1" w:styleId="FontStyle25">
    <w:name w:val="Font Style25"/>
    <w:basedOn w:val="a0"/>
    <w:rsid w:val="004E5A8B"/>
    <w:rPr>
      <w:rFonts w:ascii="Times New Roman" w:hAnsi="Times New Roman" w:cs="Times New Roman" w:hint="default"/>
      <w:sz w:val="18"/>
      <w:szCs w:val="18"/>
    </w:rPr>
  </w:style>
  <w:style w:type="character" w:styleId="a4">
    <w:name w:val="Emphasis"/>
    <w:basedOn w:val="a0"/>
    <w:qFormat/>
    <w:rsid w:val="004E5A8B"/>
    <w:rPr>
      <w:i/>
      <w:iCs/>
    </w:rPr>
  </w:style>
  <w:style w:type="paragraph" w:styleId="a5">
    <w:name w:val="Normal (Web)"/>
    <w:aliases w:val="Обычный (веб) Знак2,Обычный (веб) Знак1 Знак,Обычный (веб) Знак2 Знак1 Знак,Обычный (веб) Знак1 Знак Знак Знак,Обычный (веб) Знак Знак Знак Знак Знак,Обычный (Web) Знак Знак Знак Знак Знак,Обычный (Web) Знак1 Знак Знак Знак,Обычный (Web)"/>
    <w:basedOn w:val="a"/>
    <w:link w:val="a6"/>
    <w:rsid w:val="004E59D4"/>
    <w:pPr>
      <w:autoSpaceDE/>
      <w:autoSpaceDN/>
      <w:spacing w:before="100" w:beforeAutospacing="1" w:after="100" w:afterAutospacing="1"/>
    </w:pPr>
    <w:rPr>
      <w:rFonts w:eastAsia="Calibri"/>
      <w:sz w:val="24"/>
      <w:szCs w:val="20"/>
      <w:lang w:val="ru-RU"/>
    </w:rPr>
  </w:style>
  <w:style w:type="character" w:customStyle="1" w:styleId="a6">
    <w:name w:val="Обычный (веб) Знак"/>
    <w:aliases w:val="Обычный (веб) Знак2 Знак,Обычный (веб) Знак1 Знак Знак,Обычный (веб) Знак2 Знак1 Знак Знак,Обычный (веб) Знак1 Знак Знак Знак Знак,Обычный (веб) Знак Знак Знак Знак Знак Знак,Обычный (Web) Знак Знак Знак Знак Знак Знак"/>
    <w:link w:val="a5"/>
    <w:locked/>
    <w:rsid w:val="004E59D4"/>
    <w:rPr>
      <w:rFonts w:ascii="Times New Roman" w:eastAsia="Calibri" w:hAnsi="Times New Roman" w:cs="Times New Roman"/>
      <w:sz w:val="24"/>
      <w:szCs w:val="20"/>
      <w:lang w:val="ru-RU" w:eastAsia="ru-RU"/>
    </w:rPr>
  </w:style>
  <w:style w:type="character" w:customStyle="1" w:styleId="apple-converted-space">
    <w:name w:val="apple-converted-space"/>
    <w:basedOn w:val="a0"/>
    <w:rsid w:val="004E59D4"/>
    <w:rPr>
      <w:rFonts w:cs="Times New Roman"/>
    </w:rPr>
  </w:style>
  <w:style w:type="paragraph" w:styleId="a7">
    <w:name w:val="Balloon Text"/>
    <w:basedOn w:val="a"/>
    <w:link w:val="a8"/>
    <w:uiPriority w:val="99"/>
    <w:semiHidden/>
    <w:unhideWhenUsed/>
    <w:rsid w:val="004F2A2E"/>
    <w:rPr>
      <w:rFonts w:ascii="Segoe UI" w:hAnsi="Segoe UI" w:cs="Segoe UI"/>
      <w:sz w:val="18"/>
      <w:szCs w:val="18"/>
    </w:rPr>
  </w:style>
  <w:style w:type="character" w:customStyle="1" w:styleId="a8">
    <w:name w:val="Текст выноски Знак"/>
    <w:basedOn w:val="a0"/>
    <w:link w:val="a7"/>
    <w:uiPriority w:val="99"/>
    <w:semiHidden/>
    <w:rsid w:val="004F2A2E"/>
    <w:rPr>
      <w:rFonts w:ascii="Segoe UI" w:eastAsia="Times New Roman" w:hAnsi="Segoe UI" w:cs="Segoe UI"/>
      <w:sz w:val="18"/>
      <w:szCs w:val="18"/>
      <w:lang w:eastAsia="ru-RU"/>
    </w:rPr>
  </w:style>
  <w:style w:type="paragraph" w:styleId="a9">
    <w:name w:val="header"/>
    <w:basedOn w:val="a"/>
    <w:link w:val="aa"/>
    <w:uiPriority w:val="99"/>
    <w:unhideWhenUsed/>
    <w:rsid w:val="006A62C2"/>
    <w:pPr>
      <w:tabs>
        <w:tab w:val="center" w:pos="4819"/>
        <w:tab w:val="right" w:pos="9639"/>
      </w:tabs>
    </w:pPr>
  </w:style>
  <w:style w:type="character" w:customStyle="1" w:styleId="aa">
    <w:name w:val="Верхний колонтитул Знак"/>
    <w:basedOn w:val="a0"/>
    <w:link w:val="a9"/>
    <w:uiPriority w:val="99"/>
    <w:rsid w:val="006A62C2"/>
    <w:rPr>
      <w:rFonts w:ascii="Times New Roman" w:eastAsia="Times New Roman" w:hAnsi="Times New Roman" w:cs="Times New Roman"/>
      <w:sz w:val="28"/>
      <w:szCs w:val="28"/>
      <w:lang w:eastAsia="ru-RU"/>
    </w:rPr>
  </w:style>
  <w:style w:type="paragraph" w:styleId="ab">
    <w:name w:val="footer"/>
    <w:basedOn w:val="a"/>
    <w:link w:val="ac"/>
    <w:uiPriority w:val="99"/>
    <w:unhideWhenUsed/>
    <w:rsid w:val="006A62C2"/>
    <w:pPr>
      <w:tabs>
        <w:tab w:val="center" w:pos="4819"/>
        <w:tab w:val="right" w:pos="9639"/>
      </w:tabs>
    </w:pPr>
  </w:style>
  <w:style w:type="character" w:customStyle="1" w:styleId="ac">
    <w:name w:val="Нижний колонтитул Знак"/>
    <w:basedOn w:val="a0"/>
    <w:link w:val="ab"/>
    <w:uiPriority w:val="99"/>
    <w:rsid w:val="006A62C2"/>
    <w:rPr>
      <w:rFonts w:ascii="Times New Roman" w:eastAsia="Times New Roman" w:hAnsi="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8749111">
      <w:bodyDiv w:val="1"/>
      <w:marLeft w:val="0"/>
      <w:marRight w:val="0"/>
      <w:marTop w:val="0"/>
      <w:marBottom w:val="0"/>
      <w:divBdr>
        <w:top w:val="none" w:sz="0" w:space="0" w:color="auto"/>
        <w:left w:val="none" w:sz="0" w:space="0" w:color="auto"/>
        <w:bottom w:val="none" w:sz="0" w:space="0" w:color="auto"/>
        <w:right w:val="none" w:sz="0" w:space="0" w:color="auto"/>
      </w:divBdr>
    </w:div>
    <w:div w:id="1338191434">
      <w:bodyDiv w:val="1"/>
      <w:marLeft w:val="0"/>
      <w:marRight w:val="0"/>
      <w:marTop w:val="0"/>
      <w:marBottom w:val="0"/>
      <w:divBdr>
        <w:top w:val="none" w:sz="0" w:space="0" w:color="auto"/>
        <w:left w:val="none" w:sz="0" w:space="0" w:color="auto"/>
        <w:bottom w:val="none" w:sz="0" w:space="0" w:color="auto"/>
        <w:right w:val="none" w:sz="0" w:space="0" w:color="auto"/>
      </w:divBdr>
    </w:div>
    <w:div w:id="1424254596">
      <w:bodyDiv w:val="1"/>
      <w:marLeft w:val="0"/>
      <w:marRight w:val="0"/>
      <w:marTop w:val="0"/>
      <w:marBottom w:val="0"/>
      <w:divBdr>
        <w:top w:val="none" w:sz="0" w:space="0" w:color="auto"/>
        <w:left w:val="none" w:sz="0" w:space="0" w:color="auto"/>
        <w:bottom w:val="none" w:sz="0" w:space="0" w:color="auto"/>
        <w:right w:val="none" w:sz="0" w:space="0" w:color="auto"/>
      </w:divBdr>
    </w:div>
    <w:div w:id="1581059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9FBBC6-1D29-4D8A-8743-B45B4AE204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Pages>
  <Words>7253</Words>
  <Characters>4135</Characters>
  <Application>Microsoft Office Word</Application>
  <DocSecurity>0</DocSecurity>
  <Lines>34</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radko</dc:creator>
  <cp:keywords/>
  <dc:description/>
  <cp:lastModifiedBy>radko</cp:lastModifiedBy>
  <cp:revision>11</cp:revision>
  <cp:lastPrinted>2021-05-21T07:51:00Z</cp:lastPrinted>
  <dcterms:created xsi:type="dcterms:W3CDTF">2021-04-26T09:02:00Z</dcterms:created>
  <dcterms:modified xsi:type="dcterms:W3CDTF">2021-05-21T07:52:00Z</dcterms:modified>
</cp:coreProperties>
</file>