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2A0" w:rsidRPr="00FF6D22" w:rsidRDefault="000032A0" w:rsidP="000032A0">
      <w:pPr>
        <w:spacing w:after="0" w:line="240" w:lineRule="auto"/>
        <w:ind w:left="4248" w:firstLine="28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F6D2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Додаток </w:t>
      </w:r>
    </w:p>
    <w:p w:rsidR="000032A0" w:rsidRPr="00FB14B0" w:rsidRDefault="000032A0" w:rsidP="000032A0">
      <w:pPr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 рішення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Сарненської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районної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ради</w:t>
      </w:r>
    </w:p>
    <w:p w:rsidR="000032A0" w:rsidRPr="00FB14B0" w:rsidRDefault="000032A0" w:rsidP="000032A0">
      <w:pPr>
        <w:spacing w:after="0" w:line="240" w:lineRule="auto"/>
        <w:ind w:firstLine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 «</w:t>
      </w:r>
      <w:r w:rsidR="003530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14</w:t>
      </w: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r w:rsidR="003530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травня </w:t>
      </w: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2021 року</w:t>
      </w:r>
    </w:p>
    <w:p w:rsidR="000032A0" w:rsidRPr="00353001" w:rsidRDefault="000032A0" w:rsidP="000032A0">
      <w:pPr>
        <w:spacing w:after="0" w:line="240" w:lineRule="auto"/>
        <w:ind w:firstLine="4536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FB14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="003530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102</w:t>
      </w:r>
    </w:p>
    <w:p w:rsidR="000032A0" w:rsidRDefault="000032A0" w:rsidP="00BF573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032A0" w:rsidRPr="00BF5732" w:rsidRDefault="000032A0" w:rsidP="00BF573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Перелік рішень Сарненської районної ради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3260"/>
        <w:gridCol w:w="5664"/>
      </w:tblGrid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з/п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Дата прийняття та номер рішення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Назва рішення</w:t>
            </w:r>
          </w:p>
        </w:tc>
      </w:tr>
      <w:tr w:rsidR="00BF5732" w:rsidRPr="00BF5732" w:rsidTr="000032A0">
        <w:trPr>
          <w:trHeight w:val="400"/>
        </w:trPr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BF5732" w:rsidRPr="00BF5732" w:rsidTr="000032A0">
        <w:trPr>
          <w:trHeight w:val="612"/>
        </w:trPr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260" w:type="dxa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26 жовтня 2009 року     № 743</w:t>
            </w:r>
          </w:p>
        </w:tc>
        <w:tc>
          <w:tcPr>
            <w:tcW w:w="5664" w:type="dxa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Абрамчука В.В.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26 жовтня 2009 року     № 745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Мички А.М.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21 грудня 2009 року      № 793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Драганчука М.М.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02 березня 2010 року            № 832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повторний депутатський запит депутата районної ради Чижмаря Ю.О.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979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повторний депутатський запит депутата районної ради Буйного В.П.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Тотовицького І.П.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 № 983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 № 984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985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986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987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Федорчука О.А.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988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Соломки В.А.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22 вересня 2010 року    № 989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Слободянюка В.П. та Боровик Т.М.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18 лютого 2011 року        № 100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15 квітня 2011 року        № 167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Павонського В.В., Коротчука В.А.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01липня 2011 року        № 218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   ради Коротчука В.А., Павонського В.В., Банацького В.А., Гольонка П.О., Камінського С.Г.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24 лютого 2012 року    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№ 328 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 депутатський запит депутата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районної ради Банацького В.А.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18.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24 лютого 2012 року     № 334 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Жошка О.П.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30 травня 2012 року      № 387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грудня 2012 року      № 473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Жошка О.П.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грудня 2012 року      № 474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Савчина В.М.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грудня 2012 року      № 480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Жилки Н.І. та Сергійчука В.І.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грудня 2012 року      № 481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березня 2013 року    № 533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Білецького М.Ф., Данильченка В.М.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25.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березня 2013 року    № 534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26.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березня 2013 року    № 535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Годунка В.О.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березня 2013 року    № 536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Годунка В.О.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травня 2013 року       № 590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29.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вересня 2013 року     № 668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Савчина В.М.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27 вересня 2013 року    № 706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Продепутатський  запит депутатів районної ради  Драганчука М.М., Костецького М.А., Данильченка В.М., Іванюка В.П.,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27 вересня 2013 року    № 707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Костецького М.А., Хомича О.М., Серпенінова Р.П.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32.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 березня 2014 року    № 800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33.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 березня 2014 року     № 801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34.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 березня 2014 року    № 802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35.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 березня 2014 року    № 803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36.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серпня 2014 року      № 896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br/>
              <w:t>районної ради Білецького М.Ф.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37.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серпня 2014 року      № 897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br/>
              <w:t>районної ради Костецького М.А.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38.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12 листопада 2014 року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№ 936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Про депутатський запит депутата районної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ради Сергійчука В.І.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39.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937</w:t>
            </w:r>
          </w:p>
        </w:tc>
        <w:tc>
          <w:tcPr>
            <w:tcW w:w="5664" w:type="dxa"/>
            <w:vAlign w:val="bottom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val="ru-RU" w:eastAsia="ru-RU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704850</wp:posOffset>
                  </wp:positionV>
                  <wp:extent cx="28575" cy="1295400"/>
                  <wp:effectExtent l="0" t="0" r="0" b="0"/>
                  <wp:wrapNone/>
                  <wp:docPr id="2" name="bxid_3103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9" name="bxid_310362" descr="http://oblrada.rv.ua/bitrix/images/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1276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40.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938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41.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939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42.</w:t>
            </w:r>
          </w:p>
        </w:tc>
        <w:tc>
          <w:tcPr>
            <w:tcW w:w="3260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940</w:t>
            </w:r>
          </w:p>
        </w:tc>
        <w:tc>
          <w:tcPr>
            <w:tcW w:w="5664" w:type="dxa"/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br/>
              <w:t>районної ради Костецького М.А.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Пістоля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Мартинюка М.І.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944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Артюшок-Гришкової А.В.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Коротчука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Бощенка Л.П.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49.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Павонського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 листопада 2014 року № 948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Павонського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04 грудня 2014 року      № 1049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Павонського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30 грудня 2014 року      № 1057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Банацького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30 грудня 2014 року      № 1058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Мартинюка М.І.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30 грудня 2014 року      № 1059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Пістоля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січня 2015 року        № 1076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Жошка О.П.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січня 2015 року        № 1077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Овсійчука О.А.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січня 2015 року        № 1078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Іванюка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січня 2015 року         № 1079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Мартинюка М.І.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59.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 травня 2015 року      № 1166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Тотовицького І.П., Добридника М.І., Павонського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21 травня 2015 року     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№ 1167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Про депутатський запит депутата районної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ради Іванюка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 травня 2015 року      № 1168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Бощенка Л.П.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серпня 2015 року      № 1216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br/>
              <w:t>районної ради Савчина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серпня 2015 року      № 1217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Павонськоко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серпня 2015 року      № 1218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Савчина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серпня 2015 року      № 1219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Овсійчука О.А.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 серпня 2015 року      № 1220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Тотовицького І.П.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жовтня 2016 року      № 1248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Павонського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жовтня 2016 року      № 1249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69.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жовтня 2016 року      № 1250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Добридніка М.М.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жовтня 2016 року      № 1251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Лавора О.Ф.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16 жовтня 2016 року      № 1252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Банацького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07 грудня 2015 року      № 18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07 грудня 2015 року      № 19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Пилипенка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07 грудня 2015 року      № 20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07 грудня 2015 року       № 21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07 грудня 2015 року      № 22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Зембицького П.Л.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 № 36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37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79.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38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Тріщук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39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40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41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83.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42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43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44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45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tabs>
                <w:tab w:val="left" w:pos="260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46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Бухала А.Г.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25 грудня 2015 року      № 47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89.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18 січня 2016 року        № 72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18 січня 2016 року        № 73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Зембицького П.Л.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18 січня 2016 року        № 74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18 січня 2016 року        № 75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Пилипенка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18 січня 2016 року        № 76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Соломки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18 січня 2016 року         № 77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Хилюка В.І.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лютого 2016 року     № 90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лютого 2016 року     № 91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лютого 2016 року     № 92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лютого 2016 року     № 93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Тріщук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99.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лютого 2016 року     № 94</w:t>
            </w:r>
            <w:r w:rsidRPr="00BF573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Тріщук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лютого 2016 року     № 95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Банацького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29 квітня 2016 року       № 175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липня 2016 року       № 240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val="ru-RU" w:eastAsia="ru-RU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0</wp:posOffset>
                  </wp:positionV>
                  <wp:extent cx="28575" cy="9525"/>
                  <wp:effectExtent l="0" t="0" r="0" b="635"/>
                  <wp:wrapNone/>
                  <wp:docPr id="3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0" name="bxid_310362" descr="http://oblrada.rv.ua/bitrix/images/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липня 2016 року       № 241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val="ru-RU" w:eastAsia="ru-RU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0</wp:posOffset>
                  </wp:positionV>
                  <wp:extent cx="28575" cy="19050"/>
                  <wp:effectExtent l="0" t="0" r="0" b="0"/>
                  <wp:wrapNone/>
                  <wp:docPr id="4" name="Рисунок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1" name="bxid_310362" descr="http://oblrada.rv.ua/bitrix/images/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липня 2016 року       № 242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22 липня 2016 року      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№ 243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Про депутатський запит депутата районної </w:t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ради Пилипенка В.В.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 вересня 2016 року    № 264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303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Пупка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23 листопада 2016 року № 304 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305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Пупка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 xml:space="preserve">23 листопада 2016 року № 306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Ковальчука Р.А.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307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Ковальчука Р.А.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308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Зембицького П.Л.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309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23 листопада 2016 року № 310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Іванюка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07 грудня 2016 року      № 322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07 грудня 2016 року      № 323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07 грудня 2016 року      № 324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Тріщук В.П.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20 січня 2017 року        № 356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val="ru-RU" w:eastAsia="ru-RU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1228725</wp:posOffset>
                  </wp:positionV>
                  <wp:extent cx="28575" cy="28575"/>
                  <wp:effectExtent l="0" t="0" r="0" b="0"/>
                  <wp:wrapNone/>
                  <wp:docPr id="5" name="Рисунок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2" name="bxid_310362" descr="http://oblrada.rv.ua/bitrix/images/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20 січня 2017 року        №  357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 453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Рудковського А.А.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 454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Босюка А.Я.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 455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456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457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458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459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460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128.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червня 2017 року      № 461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Лазарчука Б.М.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129.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19 вересня 2017 року    № 501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 листопада 2017 року № 533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Зембицького П.Л.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 листопада 2017 року № 534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Пупка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10 листопада 2017 року № 535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Пупка В.М.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15 грудня 2017 року      № 547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15 грудня 2017 року      № 548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rPr>
          <w:trHeight w:val="702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грудня 2017 року      № 559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Колоїзда О.В.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грудня 2017 року      № 560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Рудковського А.А.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грудня 2017 року      № 561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Гольонка П.О., Бухала А.Г., Банацького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09 лютого 2018 року     № 605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Мельника К.П.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139.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02 березня 2018 року    № 615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26 квітня 2018 року       № 648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Жилки Н.І.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квітня 2018 року       № 672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26 жовтня 2018 року     № 746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Бухала А.Г.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22 грудня 2018 року      № 792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депутатів районної ради Бухала А.Г., Гольонка П.О., Банацького В.А.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28 травня 2019 року      № 890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11 жовтня 2019 року     № 946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Гольонка П.О.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 серпня 2020 року      № 1105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 серпня 2020 року      № 1106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148.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21 серпня 2020 року      № 1107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Рудковського А.А.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149.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07 жовтня 2020 року     № 1140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  <w:tr w:rsidR="00BF5732" w:rsidRPr="00BF5732" w:rsidTr="000032A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0032A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07 жовтня 2020 року     № 1141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5732" w:rsidRPr="00BF5732" w:rsidRDefault="00BF5732" w:rsidP="00BF573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F5732">
              <w:rPr>
                <w:rFonts w:ascii="Times New Roman" w:hAnsi="Times New Roman" w:cs="Times New Roman"/>
                <w:sz w:val="28"/>
                <w:szCs w:val="28"/>
              </w:rPr>
              <w:t>Про депутатський запит депутата районної ради Белелі С.О.</w:t>
            </w:r>
          </w:p>
        </w:tc>
      </w:tr>
    </w:tbl>
    <w:p w:rsidR="00BF5732" w:rsidRDefault="00BF5732" w:rsidP="00BF5732">
      <w:pPr>
        <w:rPr>
          <w:lang w:val="ru-RU"/>
        </w:rPr>
      </w:pPr>
    </w:p>
    <w:p w:rsidR="00353001" w:rsidRDefault="00353001" w:rsidP="00BF5732">
      <w:pPr>
        <w:rPr>
          <w:lang w:val="ru-RU"/>
        </w:rPr>
      </w:pPr>
    </w:p>
    <w:p w:rsidR="00353001" w:rsidRPr="00353001" w:rsidRDefault="00353001" w:rsidP="00BF5732">
      <w:pPr>
        <w:rPr>
          <w:lang w:val="ru-RU"/>
        </w:rPr>
      </w:pPr>
    </w:p>
    <w:p w:rsidR="000032A0" w:rsidRPr="000032A0" w:rsidRDefault="000032A0" w:rsidP="000032A0">
      <w:pPr>
        <w:jc w:val="both"/>
        <w:rPr>
          <w:b/>
        </w:rPr>
      </w:pPr>
      <w:r w:rsidRPr="000032A0">
        <w:rPr>
          <w:rFonts w:ascii="Times New Roman" w:hAnsi="Times New Roman" w:cs="Times New Roman"/>
          <w:b/>
          <w:sz w:val="28"/>
          <w:szCs w:val="28"/>
        </w:rPr>
        <w:t xml:space="preserve">Голова ради                                                </w:t>
      </w:r>
      <w:bookmarkStart w:id="0" w:name="_GoBack"/>
      <w:bookmarkEnd w:id="0"/>
      <w:r w:rsidRPr="000032A0">
        <w:rPr>
          <w:rFonts w:ascii="Times New Roman" w:hAnsi="Times New Roman" w:cs="Times New Roman"/>
          <w:b/>
          <w:sz w:val="28"/>
          <w:szCs w:val="28"/>
        </w:rPr>
        <w:t xml:space="preserve">                              Ярослав ЯКОВЧУК</w:t>
      </w:r>
    </w:p>
    <w:sectPr w:rsidR="000032A0" w:rsidRPr="000032A0" w:rsidSect="00ED39E5">
      <w:headerReference w:type="default" r:id="rId8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4987" w:rsidRDefault="00314987" w:rsidP="00ED39E5">
      <w:pPr>
        <w:spacing w:after="0" w:line="240" w:lineRule="auto"/>
      </w:pPr>
      <w:r>
        <w:separator/>
      </w:r>
    </w:p>
  </w:endnote>
  <w:endnote w:type="continuationSeparator" w:id="1">
    <w:p w:rsidR="00314987" w:rsidRDefault="00314987" w:rsidP="00ED3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4987" w:rsidRDefault="00314987" w:rsidP="00ED39E5">
      <w:pPr>
        <w:spacing w:after="0" w:line="240" w:lineRule="auto"/>
      </w:pPr>
      <w:r>
        <w:separator/>
      </w:r>
    </w:p>
  </w:footnote>
  <w:footnote w:type="continuationSeparator" w:id="1">
    <w:p w:rsidR="00314987" w:rsidRDefault="00314987" w:rsidP="00ED3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650087"/>
      <w:docPartObj>
        <w:docPartGallery w:val="Page Numbers (Top of Page)"/>
        <w:docPartUnique/>
      </w:docPartObj>
    </w:sdtPr>
    <w:sdtContent>
      <w:p w:rsidR="00ED39E5" w:rsidRDefault="002C4CD3">
        <w:pPr>
          <w:pStyle w:val="a3"/>
          <w:jc w:val="center"/>
        </w:pPr>
        <w:fldSimple w:instr=" PAGE   \* MERGEFORMAT ">
          <w:r w:rsidR="00353001">
            <w:rPr>
              <w:noProof/>
            </w:rPr>
            <w:t>2</w:t>
          </w:r>
        </w:fldSimple>
      </w:p>
    </w:sdtContent>
  </w:sdt>
  <w:p w:rsidR="00ED39E5" w:rsidRDefault="00ED39E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F5732"/>
    <w:rsid w:val="000032A0"/>
    <w:rsid w:val="0029365C"/>
    <w:rsid w:val="002C4CD3"/>
    <w:rsid w:val="00314987"/>
    <w:rsid w:val="00353001"/>
    <w:rsid w:val="00515CFE"/>
    <w:rsid w:val="00A321F1"/>
    <w:rsid w:val="00BF5732"/>
    <w:rsid w:val="00ED3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1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39E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D39E5"/>
  </w:style>
  <w:style w:type="paragraph" w:styleId="a5">
    <w:name w:val="footer"/>
    <w:basedOn w:val="a"/>
    <w:link w:val="a6"/>
    <w:uiPriority w:val="99"/>
    <w:semiHidden/>
    <w:unhideWhenUsed/>
    <w:rsid w:val="00ED39E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ED39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EE91B-1C56-46D6-93D6-3A3C8ADAE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2254</Words>
  <Characters>12853</Characters>
  <Application>Microsoft Office Word</Application>
  <DocSecurity>0</DocSecurity>
  <Lines>107</Lines>
  <Paragraphs>30</Paragraphs>
  <ScaleCrop>false</ScaleCrop>
  <Company/>
  <LinksUpToDate>false</LinksUpToDate>
  <CharactersWithSpaces>15077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Рада</dc:creator>
  <cp:keywords/>
  <dc:description/>
  <cp:lastModifiedBy>Приймальня</cp:lastModifiedBy>
  <cp:revision>5</cp:revision>
  <dcterms:created xsi:type="dcterms:W3CDTF">2021-05-07T08:58:00Z</dcterms:created>
  <dcterms:modified xsi:type="dcterms:W3CDTF">2021-05-20T13:41:00Z</dcterms:modified>
</cp:coreProperties>
</file>